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1CE" w:rsidRPr="00EE2449" w:rsidRDefault="00FF6BA7"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11.02.2011.</w:t>
      </w:r>
    </w:p>
    <w:p w:rsidR="00FF6BA7" w:rsidRPr="00EE2449" w:rsidRDefault="002C12FC" w:rsidP="00EE2449">
      <w:pPr>
        <w:jc w:val="center"/>
        <w:rPr>
          <w:rFonts w:ascii="Times New Roman" w:hAnsi="Times New Roman" w:cs="Times New Roman"/>
          <w:b/>
          <w:i/>
          <w:sz w:val="28"/>
          <w:szCs w:val="28"/>
          <w:u w:val="single"/>
        </w:rPr>
      </w:pPr>
      <w:r w:rsidRPr="00EE2449">
        <w:rPr>
          <w:rFonts w:ascii="Times New Roman" w:hAnsi="Times New Roman" w:cs="Times New Roman"/>
          <w:b/>
          <w:i/>
          <w:sz w:val="28"/>
          <w:szCs w:val="28"/>
          <w:u w:val="single"/>
        </w:rPr>
        <w:t>Криминалистика</w:t>
      </w:r>
    </w:p>
    <w:p w:rsidR="002C12FC" w:rsidRPr="00EE2449" w:rsidRDefault="002C12FC" w:rsidP="00EE2449">
      <w:pPr>
        <w:rPr>
          <w:rFonts w:ascii="Times New Roman" w:hAnsi="Times New Roman" w:cs="Times New Roman"/>
          <w:sz w:val="24"/>
          <w:szCs w:val="24"/>
        </w:rPr>
      </w:pPr>
      <w:r w:rsidRPr="00EE2449">
        <w:rPr>
          <w:rFonts w:ascii="Times New Roman" w:hAnsi="Times New Roman" w:cs="Times New Roman"/>
          <w:sz w:val="24"/>
          <w:szCs w:val="24"/>
        </w:rPr>
        <w:t>Александров Игорь Викторович</w:t>
      </w:r>
    </w:p>
    <w:p w:rsidR="00405431" w:rsidRPr="00EE2449" w:rsidRDefault="00405431" w:rsidP="00EE2449">
      <w:pPr>
        <w:rPr>
          <w:rFonts w:ascii="Times New Roman" w:hAnsi="Times New Roman" w:cs="Times New Roman"/>
          <w:sz w:val="24"/>
          <w:szCs w:val="24"/>
        </w:rPr>
      </w:pPr>
      <w:r w:rsidRPr="00EE2449">
        <w:rPr>
          <w:rFonts w:ascii="Times New Roman" w:hAnsi="Times New Roman" w:cs="Times New Roman"/>
          <w:sz w:val="24"/>
          <w:szCs w:val="24"/>
        </w:rPr>
        <w:t>Литература:</w:t>
      </w:r>
      <w:bookmarkStart w:id="0" w:name="_GoBack"/>
      <w:bookmarkEnd w:id="0"/>
    </w:p>
    <w:p w:rsidR="00405431" w:rsidRPr="00EE2449" w:rsidRDefault="00405431" w:rsidP="00EE2449">
      <w:pPr>
        <w:rPr>
          <w:rFonts w:ascii="Times New Roman" w:hAnsi="Times New Roman" w:cs="Times New Roman"/>
          <w:b/>
          <w:sz w:val="24"/>
          <w:szCs w:val="24"/>
        </w:rPr>
      </w:pPr>
      <w:r w:rsidRPr="00EE2449">
        <w:rPr>
          <w:rFonts w:ascii="Times New Roman" w:hAnsi="Times New Roman" w:cs="Times New Roman"/>
          <w:b/>
          <w:sz w:val="24"/>
          <w:szCs w:val="24"/>
        </w:rPr>
        <w:t xml:space="preserve">1)Учебник МГУ, издание 4-е, 2010 год </w:t>
      </w:r>
    </w:p>
    <w:p w:rsidR="00405431" w:rsidRPr="00EE2449" w:rsidRDefault="00405431" w:rsidP="00EE2449">
      <w:pPr>
        <w:rPr>
          <w:rFonts w:ascii="Times New Roman" w:hAnsi="Times New Roman" w:cs="Times New Roman"/>
          <w:sz w:val="24"/>
          <w:szCs w:val="24"/>
        </w:rPr>
      </w:pPr>
      <w:r w:rsidRPr="00EE2449">
        <w:rPr>
          <w:rFonts w:ascii="Times New Roman" w:hAnsi="Times New Roman" w:cs="Times New Roman"/>
          <w:sz w:val="24"/>
          <w:szCs w:val="24"/>
        </w:rPr>
        <w:t xml:space="preserve">2)Учебник МГУ, издание 3-е </w:t>
      </w:r>
    </w:p>
    <w:p w:rsidR="00405431" w:rsidRPr="00EE2449" w:rsidRDefault="00405431" w:rsidP="00EE2449">
      <w:pPr>
        <w:rPr>
          <w:rFonts w:ascii="Times New Roman" w:hAnsi="Times New Roman" w:cs="Times New Roman"/>
          <w:sz w:val="24"/>
          <w:szCs w:val="24"/>
        </w:rPr>
      </w:pPr>
      <w:r w:rsidRPr="00EE2449">
        <w:rPr>
          <w:rFonts w:ascii="Times New Roman" w:hAnsi="Times New Roman" w:cs="Times New Roman"/>
          <w:sz w:val="24"/>
          <w:szCs w:val="24"/>
        </w:rPr>
        <w:t xml:space="preserve">3)Предмет и система Криминалистики, Эксакохуло, 2004 </w:t>
      </w:r>
    </w:p>
    <w:p w:rsidR="00405431" w:rsidRPr="00EE2449" w:rsidRDefault="00405431" w:rsidP="00EE2449">
      <w:pPr>
        <w:rPr>
          <w:rFonts w:ascii="Times New Roman" w:hAnsi="Times New Roman" w:cs="Times New Roman"/>
          <w:sz w:val="24"/>
          <w:szCs w:val="24"/>
        </w:rPr>
      </w:pPr>
      <w:r w:rsidRPr="00EE2449">
        <w:rPr>
          <w:rFonts w:ascii="Times New Roman" w:hAnsi="Times New Roman" w:cs="Times New Roman"/>
          <w:sz w:val="24"/>
          <w:szCs w:val="24"/>
        </w:rPr>
        <w:t>4)Яблоков, Головинин- Криминалистика: природа и система, 2005 год</w:t>
      </w:r>
    </w:p>
    <w:p w:rsidR="00DF0499" w:rsidRPr="00EE2449" w:rsidRDefault="00DF0499" w:rsidP="00EE2449">
      <w:pPr>
        <w:rPr>
          <w:rFonts w:ascii="Times New Roman" w:hAnsi="Times New Roman" w:cs="Times New Roman"/>
          <w:sz w:val="24"/>
          <w:szCs w:val="24"/>
        </w:rPr>
      </w:pPr>
      <w:r w:rsidRPr="00EE2449">
        <w:rPr>
          <w:rFonts w:ascii="Times New Roman" w:hAnsi="Times New Roman" w:cs="Times New Roman"/>
          <w:sz w:val="24"/>
          <w:szCs w:val="24"/>
        </w:rPr>
        <w:t xml:space="preserve">5)Белкин- </w:t>
      </w:r>
      <w:r w:rsidR="00FC5F30" w:rsidRPr="00EE2449">
        <w:rPr>
          <w:rFonts w:ascii="Times New Roman" w:hAnsi="Times New Roman" w:cs="Times New Roman"/>
          <w:sz w:val="24"/>
          <w:szCs w:val="24"/>
        </w:rPr>
        <w:t>история</w:t>
      </w:r>
      <w:r w:rsidRPr="00EE2449">
        <w:rPr>
          <w:rFonts w:ascii="Times New Roman" w:hAnsi="Times New Roman" w:cs="Times New Roman"/>
          <w:sz w:val="24"/>
          <w:szCs w:val="24"/>
        </w:rPr>
        <w:t xml:space="preserve"> </w:t>
      </w:r>
      <w:r w:rsidR="00FC5F30" w:rsidRPr="00EE2449">
        <w:rPr>
          <w:rFonts w:ascii="Times New Roman" w:hAnsi="Times New Roman" w:cs="Times New Roman"/>
          <w:sz w:val="24"/>
          <w:szCs w:val="24"/>
        </w:rPr>
        <w:t>отечественной</w:t>
      </w:r>
      <w:r w:rsidRPr="00EE2449">
        <w:rPr>
          <w:rFonts w:ascii="Times New Roman" w:hAnsi="Times New Roman" w:cs="Times New Roman"/>
          <w:sz w:val="24"/>
          <w:szCs w:val="24"/>
        </w:rPr>
        <w:t xml:space="preserve"> </w:t>
      </w:r>
      <w:r w:rsidR="00FC5F30" w:rsidRPr="00EE2449">
        <w:rPr>
          <w:rFonts w:ascii="Times New Roman" w:hAnsi="Times New Roman" w:cs="Times New Roman"/>
          <w:sz w:val="24"/>
          <w:szCs w:val="24"/>
        </w:rPr>
        <w:t>криминалистки</w:t>
      </w:r>
    </w:p>
    <w:p w:rsidR="002C12FC" w:rsidRPr="00EE2449" w:rsidRDefault="00405431" w:rsidP="00EE2449">
      <w:pPr>
        <w:jc w:val="cente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Предмет, система и методы криминалистики</w:t>
      </w:r>
    </w:p>
    <w:p w:rsidR="00405431" w:rsidRPr="00EE2449" w:rsidRDefault="00405431"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1.Предмет криминалистики</w:t>
      </w:r>
    </w:p>
    <w:p w:rsidR="00405431" w:rsidRPr="00EE2449" w:rsidRDefault="00CC4047" w:rsidP="00EE2449">
      <w:pPr>
        <w:rPr>
          <w:rFonts w:ascii="Times New Roman" w:hAnsi="Times New Roman" w:cs="Times New Roman"/>
          <w:sz w:val="24"/>
          <w:szCs w:val="24"/>
        </w:rPr>
      </w:pPr>
      <w:r w:rsidRPr="00EE2449">
        <w:rPr>
          <w:rFonts w:ascii="Times New Roman" w:hAnsi="Times New Roman" w:cs="Times New Roman"/>
          <w:sz w:val="24"/>
          <w:szCs w:val="24"/>
        </w:rPr>
        <w:t>Криминалистика началась ещё в древние времена, когда по следам индейцы могли определить, куда пошел человек. Индийцы ставили следы своего большого пальца на различных вещах и документах. Когда точно началась криминалистика, понять невозможно.</w:t>
      </w:r>
    </w:p>
    <w:p w:rsidR="00CC4047" w:rsidRPr="00EE2449" w:rsidRDefault="00CC4047" w:rsidP="00EE2449">
      <w:pPr>
        <w:rPr>
          <w:rFonts w:ascii="Times New Roman" w:hAnsi="Times New Roman" w:cs="Times New Roman"/>
          <w:i/>
          <w:sz w:val="24"/>
          <w:szCs w:val="24"/>
        </w:rPr>
      </w:pPr>
      <w:r w:rsidRPr="00EE2449">
        <w:rPr>
          <w:rFonts w:ascii="Times New Roman" w:hAnsi="Times New Roman" w:cs="Times New Roman"/>
          <w:i/>
          <w:sz w:val="24"/>
          <w:szCs w:val="24"/>
        </w:rPr>
        <w:t>Этапы развития:</w:t>
      </w:r>
    </w:p>
    <w:p w:rsidR="00CC4047" w:rsidRPr="00EE2449" w:rsidRDefault="00CC4047" w:rsidP="00EE2449">
      <w:pPr>
        <w:rPr>
          <w:rFonts w:ascii="Times New Roman" w:hAnsi="Times New Roman" w:cs="Times New Roman"/>
          <w:sz w:val="24"/>
          <w:szCs w:val="24"/>
        </w:rPr>
      </w:pPr>
      <w:r w:rsidRPr="00EE2449">
        <w:rPr>
          <w:rFonts w:ascii="Times New Roman" w:hAnsi="Times New Roman" w:cs="Times New Roman"/>
          <w:sz w:val="24"/>
          <w:szCs w:val="24"/>
        </w:rPr>
        <w:t xml:space="preserve">1)социальный этап на установление рецидивиста- лицо, совершившее преступление клеймили. </w:t>
      </w:r>
    </w:p>
    <w:p w:rsidR="00CC4047" w:rsidRPr="00EE2449" w:rsidRDefault="00CC4047" w:rsidP="00EE2449">
      <w:pPr>
        <w:rPr>
          <w:rFonts w:ascii="Times New Roman" w:hAnsi="Times New Roman" w:cs="Times New Roman"/>
          <w:sz w:val="24"/>
          <w:szCs w:val="24"/>
        </w:rPr>
      </w:pPr>
      <w:r w:rsidRPr="00EE2449">
        <w:rPr>
          <w:rFonts w:ascii="Times New Roman" w:hAnsi="Times New Roman" w:cs="Times New Roman"/>
          <w:sz w:val="24"/>
          <w:szCs w:val="24"/>
        </w:rPr>
        <w:t xml:space="preserve">Потом определяли параметры, по которым  люди отличаются друг от друга (например, рост). Альфонс Бертильон просчитал, что если взять 11 параметров, то частота встречаемости составляет 1,5 миллиона. Например, длина пальцев, длина стопы, рост человека, рост человека сидя. Сформировался «бертилионаж»- отождествление человека по внешним параметрам. </w:t>
      </w:r>
    </w:p>
    <w:p w:rsidR="00CC4047" w:rsidRPr="00EE2449" w:rsidRDefault="00CC4047" w:rsidP="00EE2449">
      <w:pPr>
        <w:rPr>
          <w:rFonts w:ascii="Times New Roman" w:hAnsi="Times New Roman" w:cs="Times New Roman"/>
          <w:sz w:val="24"/>
          <w:szCs w:val="24"/>
        </w:rPr>
      </w:pPr>
      <w:r w:rsidRPr="00EE2449">
        <w:rPr>
          <w:rFonts w:ascii="Times New Roman" w:hAnsi="Times New Roman" w:cs="Times New Roman"/>
          <w:sz w:val="24"/>
          <w:szCs w:val="24"/>
        </w:rPr>
        <w:t xml:space="preserve">Возникла необходимость составления словестного портрета, который дошел и до сегодняшнего дня. Сохранились «полицейские парады»- выстраивают у стены лиц, которые представляют интерес и полицейские из-за стены наблюдают за ними. </w:t>
      </w:r>
    </w:p>
    <w:p w:rsidR="00CC4047" w:rsidRPr="00EE2449" w:rsidRDefault="00CC4047" w:rsidP="00EE2449">
      <w:pPr>
        <w:rPr>
          <w:rFonts w:ascii="Times New Roman" w:hAnsi="Times New Roman" w:cs="Times New Roman"/>
          <w:sz w:val="24"/>
          <w:szCs w:val="24"/>
        </w:rPr>
      </w:pPr>
      <w:r w:rsidRPr="00EE2449">
        <w:rPr>
          <w:rFonts w:ascii="Times New Roman" w:hAnsi="Times New Roman" w:cs="Times New Roman"/>
          <w:sz w:val="24"/>
          <w:szCs w:val="24"/>
        </w:rPr>
        <w:t xml:space="preserve">Предлагали фотографировать людей: на фас и профиль. Приспособлением для фотографии служил стул Беркильона. Съемка шла в размере 1 к 7. Т.е. между зрачками глаз должен быть 1 см. </w:t>
      </w:r>
    </w:p>
    <w:p w:rsidR="00CC4047" w:rsidRPr="00EE2449" w:rsidRDefault="00CC4047" w:rsidP="00EE2449">
      <w:pPr>
        <w:rPr>
          <w:rFonts w:ascii="Times New Roman" w:hAnsi="Times New Roman" w:cs="Times New Roman"/>
          <w:sz w:val="24"/>
          <w:szCs w:val="24"/>
        </w:rPr>
      </w:pPr>
      <w:r w:rsidRPr="00EE2449">
        <w:rPr>
          <w:rFonts w:ascii="Times New Roman" w:hAnsi="Times New Roman" w:cs="Times New Roman"/>
          <w:sz w:val="24"/>
          <w:szCs w:val="24"/>
        </w:rPr>
        <w:t xml:space="preserve">Проводились исследования на отождествление лиц, которые оставляют отпечатки пальцев рук на документах. Началась формироваться дактилоскопия. Фрэнсис Гальтон начал давать характеристику. </w:t>
      </w:r>
      <w:r w:rsidR="00241B14" w:rsidRPr="00EE2449">
        <w:rPr>
          <w:rFonts w:ascii="Times New Roman" w:hAnsi="Times New Roman" w:cs="Times New Roman"/>
          <w:sz w:val="24"/>
          <w:szCs w:val="24"/>
        </w:rPr>
        <w:t xml:space="preserve">Дал 3 классификации того, как располагаются пальцы рук. До сегодняшнего дня осталась линия Гальтона- линия расстояния между центром и дельтой пальцев. </w:t>
      </w:r>
    </w:p>
    <w:p w:rsidR="00241B14" w:rsidRPr="00EE2449" w:rsidRDefault="00241B14"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Лакар потом улучшил такую классификацию и предложил уже 5 признаков. Установили, что отпечатки пальцев рук сохраняются долго. Сейчас ведется картотека пальцев рук.</w:t>
      </w:r>
    </w:p>
    <w:p w:rsidR="00241B14" w:rsidRPr="00EE2449" w:rsidRDefault="00241B14" w:rsidP="00EE2449">
      <w:pPr>
        <w:rPr>
          <w:rFonts w:ascii="Times New Roman" w:hAnsi="Times New Roman" w:cs="Times New Roman"/>
          <w:sz w:val="24"/>
          <w:szCs w:val="24"/>
        </w:rPr>
      </w:pPr>
      <w:r w:rsidRPr="00EE2449">
        <w:rPr>
          <w:rFonts w:ascii="Times New Roman" w:hAnsi="Times New Roman" w:cs="Times New Roman"/>
          <w:sz w:val="24"/>
          <w:szCs w:val="24"/>
        </w:rPr>
        <w:t xml:space="preserve">В дальнейшем социальный заказ начал меняться- ранее задачей была регистрация рецидивистов, а потом надо было собирать доказательства в связи с переходом процесса от инквизиционного к состязательному. Состязательный процесс требовал того, чтобы появлялись доказательства. Стали проводить исследования- сначала исследовали документы. Появилась наука- документоведение. Жан Мишон впервые начал исследовать психо-физиологические характеристики подчерка. </w:t>
      </w:r>
    </w:p>
    <w:p w:rsidR="00241B14" w:rsidRPr="00EE2449" w:rsidRDefault="00241B14" w:rsidP="00EE2449">
      <w:pPr>
        <w:rPr>
          <w:rFonts w:ascii="Times New Roman" w:hAnsi="Times New Roman" w:cs="Times New Roman"/>
          <w:sz w:val="24"/>
          <w:szCs w:val="24"/>
        </w:rPr>
      </w:pPr>
      <w:r w:rsidRPr="00EE2449">
        <w:rPr>
          <w:rFonts w:ascii="Times New Roman" w:hAnsi="Times New Roman" w:cs="Times New Roman"/>
          <w:sz w:val="24"/>
          <w:szCs w:val="24"/>
        </w:rPr>
        <w:t xml:space="preserve">На исследование подчерка большое влияние оказал Буринский Е.Ф. в основу своих исследований он положил рождающуюся тогда фотографию. Он считал, что нужно вносить изменения в некачественные фотографии. Можно сложить несколько негативов и получить один позитив, т.к. контрастность увеличивается. Можно ещё использовать светофильтры. Нужно взять фильтр того же цвета, что и воспринимающая поверхность, и сфотографировать. </w:t>
      </w:r>
    </w:p>
    <w:p w:rsidR="00241B14" w:rsidRPr="00EE2449" w:rsidRDefault="00241B14" w:rsidP="00EE2449">
      <w:pPr>
        <w:rPr>
          <w:rFonts w:ascii="Times New Roman" w:hAnsi="Times New Roman" w:cs="Times New Roman"/>
          <w:sz w:val="24"/>
          <w:szCs w:val="24"/>
        </w:rPr>
      </w:pPr>
      <w:r w:rsidRPr="00EE2449">
        <w:rPr>
          <w:rFonts w:ascii="Times New Roman" w:hAnsi="Times New Roman" w:cs="Times New Roman"/>
          <w:sz w:val="24"/>
          <w:szCs w:val="24"/>
        </w:rPr>
        <w:t xml:space="preserve">Сегодня цифровая фотография- цветовое и световое изображение переводится на язык цифр- пикселей. </w:t>
      </w:r>
    </w:p>
    <w:p w:rsidR="00241B14" w:rsidRPr="00EE2449" w:rsidRDefault="00DF0499" w:rsidP="00EE2449">
      <w:pPr>
        <w:rPr>
          <w:rFonts w:ascii="Times New Roman" w:hAnsi="Times New Roman" w:cs="Times New Roman"/>
          <w:sz w:val="24"/>
          <w:szCs w:val="24"/>
        </w:rPr>
      </w:pPr>
      <w:r w:rsidRPr="00EE2449">
        <w:rPr>
          <w:rFonts w:ascii="Times New Roman" w:hAnsi="Times New Roman" w:cs="Times New Roman"/>
          <w:sz w:val="24"/>
          <w:szCs w:val="24"/>
        </w:rPr>
        <w:t xml:space="preserve">Самые эффективные допросы были во времена инквизиции. Но ,зачастую ,они не применяли мер физического и психологического воздействия на допрашиваемого. Важное значение имела тактика допроса. </w:t>
      </w:r>
    </w:p>
    <w:p w:rsidR="00DF0499" w:rsidRPr="00EE2449" w:rsidRDefault="00DF0499" w:rsidP="00EE2449">
      <w:pPr>
        <w:rPr>
          <w:rFonts w:ascii="Times New Roman" w:hAnsi="Times New Roman" w:cs="Times New Roman"/>
          <w:sz w:val="24"/>
          <w:szCs w:val="24"/>
        </w:rPr>
      </w:pPr>
      <w:r w:rsidRPr="00EE2449">
        <w:rPr>
          <w:rFonts w:ascii="Times New Roman" w:hAnsi="Times New Roman" w:cs="Times New Roman"/>
          <w:sz w:val="24"/>
          <w:szCs w:val="24"/>
        </w:rPr>
        <w:t xml:space="preserve">Ганц Гросс  составил руководство для судебных следователей и жандармов. Он обобщил на уровне различных примеров различные варианты уголовной тактики и методов расследования ряда дел. Он обобщил данные о поведении людей, совершающих преступления. </w:t>
      </w:r>
    </w:p>
    <w:p w:rsidR="00DF0499" w:rsidRPr="00EE2449" w:rsidRDefault="00DF0499" w:rsidP="00EE2449">
      <w:pPr>
        <w:rPr>
          <w:rFonts w:ascii="Times New Roman" w:hAnsi="Times New Roman" w:cs="Times New Roman"/>
          <w:sz w:val="24"/>
          <w:szCs w:val="24"/>
        </w:rPr>
      </w:pPr>
      <w:r w:rsidRPr="00EE2449">
        <w:rPr>
          <w:rFonts w:ascii="Times New Roman" w:hAnsi="Times New Roman" w:cs="Times New Roman"/>
          <w:sz w:val="24"/>
          <w:szCs w:val="24"/>
        </w:rPr>
        <w:t>В разработк</w:t>
      </w:r>
      <w:r w:rsidR="002953A9" w:rsidRPr="00EE2449">
        <w:rPr>
          <w:rFonts w:ascii="Times New Roman" w:hAnsi="Times New Roman" w:cs="Times New Roman"/>
          <w:sz w:val="24"/>
          <w:szCs w:val="24"/>
        </w:rPr>
        <w:t>е общих положений криминалистики</w:t>
      </w:r>
      <w:r w:rsidRPr="00EE2449">
        <w:rPr>
          <w:rFonts w:ascii="Times New Roman" w:hAnsi="Times New Roman" w:cs="Times New Roman"/>
          <w:sz w:val="24"/>
          <w:szCs w:val="24"/>
        </w:rPr>
        <w:t xml:space="preserve"> большой вклад сделала Потапов- исследование методики расследования преступлений, тактики допросов, баллистики. Также огромный вклад в её развитие сделал известный хирург Пирогов. </w:t>
      </w:r>
    </w:p>
    <w:p w:rsidR="00DF0499" w:rsidRPr="00EE2449" w:rsidRDefault="00DF0499" w:rsidP="00EE2449">
      <w:pPr>
        <w:rPr>
          <w:rFonts w:ascii="Times New Roman" w:hAnsi="Times New Roman" w:cs="Times New Roman"/>
          <w:i/>
          <w:sz w:val="24"/>
          <w:szCs w:val="24"/>
          <w:u w:val="single"/>
        </w:rPr>
      </w:pPr>
      <w:r w:rsidRPr="00EE2449">
        <w:rPr>
          <w:rFonts w:ascii="Times New Roman" w:hAnsi="Times New Roman" w:cs="Times New Roman"/>
          <w:sz w:val="24"/>
          <w:szCs w:val="24"/>
        </w:rPr>
        <w:t xml:space="preserve">Первое определение криминалистики дал </w:t>
      </w:r>
      <w:r w:rsidRPr="00EE2449">
        <w:rPr>
          <w:rFonts w:ascii="Times New Roman" w:hAnsi="Times New Roman" w:cs="Times New Roman"/>
          <w:b/>
          <w:sz w:val="24"/>
          <w:szCs w:val="24"/>
        </w:rPr>
        <w:t>Ганц Гросс</w:t>
      </w:r>
      <w:r w:rsidRPr="00EE2449">
        <w:rPr>
          <w:rFonts w:ascii="Times New Roman" w:hAnsi="Times New Roman" w:cs="Times New Roman"/>
          <w:sz w:val="24"/>
          <w:szCs w:val="24"/>
        </w:rPr>
        <w:t xml:space="preserve"> в 1898 году-</w:t>
      </w:r>
      <w:r w:rsidRPr="00EE2449">
        <w:rPr>
          <w:rFonts w:ascii="Times New Roman" w:hAnsi="Times New Roman" w:cs="Times New Roman"/>
          <w:i/>
          <w:sz w:val="24"/>
          <w:szCs w:val="24"/>
          <w:u w:val="single"/>
        </w:rPr>
        <w:t>криминалистика состоит из практической и теоретической частей и представляет собой изучение наиболее целесообразных способов и приемов выявления и раскрытия преступлений</w:t>
      </w:r>
      <w:r w:rsidRPr="00EE2449">
        <w:rPr>
          <w:rFonts w:ascii="Times New Roman" w:hAnsi="Times New Roman" w:cs="Times New Roman"/>
          <w:sz w:val="24"/>
          <w:szCs w:val="24"/>
        </w:rPr>
        <w:t xml:space="preserve">. Первое российское определение криминалистики дал </w:t>
      </w:r>
      <w:r w:rsidRPr="00EE2449">
        <w:rPr>
          <w:rFonts w:ascii="Times New Roman" w:hAnsi="Times New Roman" w:cs="Times New Roman"/>
          <w:b/>
          <w:sz w:val="24"/>
          <w:szCs w:val="24"/>
        </w:rPr>
        <w:t>Якимов Н.И</w:t>
      </w:r>
      <w:r w:rsidR="002953A9" w:rsidRPr="00EE2449">
        <w:rPr>
          <w:rFonts w:ascii="Times New Roman" w:hAnsi="Times New Roman" w:cs="Times New Roman"/>
          <w:sz w:val="24"/>
          <w:szCs w:val="24"/>
        </w:rPr>
        <w:t xml:space="preserve">. в 1925 году- </w:t>
      </w:r>
      <w:r w:rsidR="002953A9" w:rsidRPr="00EE2449">
        <w:rPr>
          <w:rFonts w:ascii="Times New Roman" w:hAnsi="Times New Roman" w:cs="Times New Roman"/>
          <w:i/>
          <w:sz w:val="24"/>
          <w:szCs w:val="24"/>
          <w:u w:val="single"/>
        </w:rPr>
        <w:t>к</w:t>
      </w:r>
      <w:r w:rsidRPr="00EE2449">
        <w:rPr>
          <w:rFonts w:ascii="Times New Roman" w:hAnsi="Times New Roman" w:cs="Times New Roman"/>
          <w:i/>
          <w:sz w:val="24"/>
          <w:szCs w:val="24"/>
          <w:u w:val="single"/>
        </w:rPr>
        <w:t xml:space="preserve">риминалистика имеет своим предметом наиболее целесообразные способы и приёмы естественных и технических наук к расследованию преступлений, раскрытию материальной истины в уголовном деле. </w:t>
      </w:r>
    </w:p>
    <w:p w:rsidR="00DF0499" w:rsidRPr="00EE2449" w:rsidRDefault="00DF0499" w:rsidP="00EE2449">
      <w:pPr>
        <w:rPr>
          <w:rFonts w:ascii="Times New Roman" w:hAnsi="Times New Roman" w:cs="Times New Roman"/>
          <w:sz w:val="24"/>
          <w:szCs w:val="24"/>
        </w:rPr>
      </w:pPr>
      <w:r w:rsidRPr="00EE2449">
        <w:rPr>
          <w:rFonts w:ascii="Times New Roman" w:hAnsi="Times New Roman" w:cs="Times New Roman"/>
          <w:sz w:val="24"/>
          <w:szCs w:val="24"/>
        </w:rPr>
        <w:t xml:space="preserve">Криминалистика изучает преступления и работу ПО </w:t>
      </w:r>
      <w:proofErr w:type="spellStart"/>
      <w:r w:rsidRPr="00EE2449">
        <w:rPr>
          <w:rFonts w:ascii="Times New Roman" w:hAnsi="Times New Roman" w:cs="Times New Roman"/>
          <w:sz w:val="24"/>
          <w:szCs w:val="24"/>
        </w:rPr>
        <w:t>по</w:t>
      </w:r>
      <w:proofErr w:type="spellEnd"/>
      <w:r w:rsidRPr="00EE2449">
        <w:rPr>
          <w:rFonts w:ascii="Times New Roman" w:hAnsi="Times New Roman" w:cs="Times New Roman"/>
          <w:sz w:val="24"/>
          <w:szCs w:val="24"/>
        </w:rPr>
        <w:t xml:space="preserve"> выявлению, расследованию и предупреждение преступлений.</w:t>
      </w:r>
    </w:p>
    <w:p w:rsidR="00DF0499" w:rsidRPr="00EE2449" w:rsidRDefault="00DF0499" w:rsidP="00EE2449">
      <w:pPr>
        <w:rPr>
          <w:rFonts w:ascii="Times New Roman" w:hAnsi="Times New Roman" w:cs="Times New Roman"/>
          <w:sz w:val="24"/>
          <w:szCs w:val="24"/>
        </w:rPr>
      </w:pPr>
      <w:r w:rsidRPr="00EE2449">
        <w:rPr>
          <w:rFonts w:ascii="Times New Roman" w:hAnsi="Times New Roman" w:cs="Times New Roman"/>
          <w:b/>
          <w:sz w:val="24"/>
          <w:szCs w:val="24"/>
        </w:rPr>
        <w:t>Белкин</w:t>
      </w:r>
      <w:r w:rsidRPr="00EE2449">
        <w:rPr>
          <w:rFonts w:ascii="Times New Roman" w:hAnsi="Times New Roman" w:cs="Times New Roman"/>
          <w:sz w:val="24"/>
          <w:szCs w:val="24"/>
        </w:rPr>
        <w:t xml:space="preserve">- </w:t>
      </w:r>
      <w:r w:rsidRPr="00EE2449">
        <w:rPr>
          <w:rFonts w:ascii="Times New Roman" w:hAnsi="Times New Roman" w:cs="Times New Roman"/>
          <w:i/>
          <w:sz w:val="24"/>
          <w:szCs w:val="24"/>
          <w:u w:val="single"/>
        </w:rPr>
        <w:t xml:space="preserve">Криминалистика- наука, изучающая закономерности деятельности по совершению преступления и его расследованию. Т.е. два объекта- преступление и работа правоохранительных органов по преступлениям. </w:t>
      </w:r>
    </w:p>
    <w:p w:rsidR="00DF0499" w:rsidRPr="00EE2449" w:rsidRDefault="00DF0499"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 xml:space="preserve">Но есть проблема в том, что идет частая криминализация и декриминализация преступлений. Также по сегодняшним правилам, например, документы находятся в гражданском, административном, уголовном производстве. Т.е. криминалистика попадает и в эти сферы, т.к. там исследуются документы. </w:t>
      </w:r>
      <w:r w:rsidR="00747414" w:rsidRPr="00EE2449">
        <w:rPr>
          <w:rFonts w:ascii="Times New Roman" w:hAnsi="Times New Roman" w:cs="Times New Roman"/>
          <w:sz w:val="24"/>
          <w:szCs w:val="24"/>
        </w:rPr>
        <w:t>Сейчас большинство исследований в области криминалистики распространяются на все сферы деятельности. Также идут исследования и по техническому развитию криминалистики (например, КГБ испо</w:t>
      </w:r>
      <w:r w:rsidR="002953A9" w:rsidRPr="00EE2449">
        <w:rPr>
          <w:rFonts w:ascii="Times New Roman" w:hAnsi="Times New Roman" w:cs="Times New Roman"/>
          <w:sz w:val="24"/>
          <w:szCs w:val="24"/>
        </w:rPr>
        <w:t>льзовала исследование шнурков батников</w:t>
      </w:r>
      <w:r w:rsidR="00747414" w:rsidRPr="00EE2449">
        <w:rPr>
          <w:rFonts w:ascii="Times New Roman" w:hAnsi="Times New Roman" w:cs="Times New Roman"/>
          <w:sz w:val="24"/>
          <w:szCs w:val="24"/>
        </w:rPr>
        <w:t xml:space="preserve"> иностранцев, чтобы понять, из какого аэропорта он прилетал).</w:t>
      </w:r>
    </w:p>
    <w:p w:rsidR="00747414" w:rsidRPr="00EE2449" w:rsidRDefault="00747414"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2.Система криминалистики</w:t>
      </w:r>
    </w:p>
    <w:p w:rsidR="00747414" w:rsidRPr="00EE2449" w:rsidRDefault="0049275F" w:rsidP="00EE2449">
      <w:pPr>
        <w:rPr>
          <w:rFonts w:ascii="Times New Roman" w:hAnsi="Times New Roman" w:cs="Times New Roman"/>
          <w:sz w:val="24"/>
          <w:szCs w:val="24"/>
        </w:rPr>
      </w:pPr>
      <w:r w:rsidRPr="00EE2449">
        <w:rPr>
          <w:rFonts w:ascii="Times New Roman" w:hAnsi="Times New Roman" w:cs="Times New Roman"/>
          <w:sz w:val="24"/>
          <w:szCs w:val="24"/>
        </w:rPr>
        <w:t xml:space="preserve">Система включает в себя </w:t>
      </w:r>
      <w:r w:rsidRPr="00EE2449">
        <w:rPr>
          <w:rFonts w:ascii="Times New Roman" w:hAnsi="Times New Roman" w:cs="Times New Roman"/>
          <w:b/>
          <w:sz w:val="24"/>
          <w:szCs w:val="24"/>
        </w:rPr>
        <w:t>четыре</w:t>
      </w:r>
      <w:r w:rsidR="00747414" w:rsidRPr="00EE2449">
        <w:rPr>
          <w:rFonts w:ascii="Times New Roman" w:hAnsi="Times New Roman" w:cs="Times New Roman"/>
          <w:b/>
          <w:sz w:val="24"/>
          <w:szCs w:val="24"/>
        </w:rPr>
        <w:t xml:space="preserve"> части</w:t>
      </w:r>
      <w:r w:rsidR="00747414" w:rsidRPr="00EE2449">
        <w:rPr>
          <w:rFonts w:ascii="Times New Roman" w:hAnsi="Times New Roman" w:cs="Times New Roman"/>
          <w:sz w:val="24"/>
          <w:szCs w:val="24"/>
        </w:rPr>
        <w:t>:</w:t>
      </w:r>
    </w:p>
    <w:p w:rsidR="00747414" w:rsidRPr="00EE2449" w:rsidRDefault="00747414" w:rsidP="00EE2449">
      <w:pPr>
        <w:rPr>
          <w:rFonts w:ascii="Times New Roman" w:hAnsi="Times New Roman" w:cs="Times New Roman"/>
          <w:sz w:val="24"/>
          <w:szCs w:val="24"/>
        </w:rPr>
      </w:pPr>
      <w:r w:rsidRPr="00EE2449">
        <w:rPr>
          <w:rFonts w:ascii="Times New Roman" w:hAnsi="Times New Roman" w:cs="Times New Roman"/>
          <w:sz w:val="24"/>
          <w:szCs w:val="24"/>
        </w:rPr>
        <w:t>1)</w:t>
      </w:r>
      <w:r w:rsidRPr="00EE2449">
        <w:rPr>
          <w:rFonts w:ascii="Times New Roman" w:hAnsi="Times New Roman" w:cs="Times New Roman"/>
          <w:i/>
          <w:sz w:val="24"/>
          <w:szCs w:val="24"/>
          <w:u w:val="single"/>
        </w:rPr>
        <w:t>криминалистическая техника-</w:t>
      </w:r>
      <w:r w:rsidRPr="00EE2449">
        <w:rPr>
          <w:rFonts w:ascii="Times New Roman" w:hAnsi="Times New Roman" w:cs="Times New Roman"/>
          <w:sz w:val="24"/>
          <w:szCs w:val="24"/>
        </w:rPr>
        <w:t xml:space="preserve"> система научных положений и приемов для собирания доказательств- фотосъемка, видеосъемка,  документоведение, трасология (исследование следов), исследование микрообъектов</w:t>
      </w:r>
    </w:p>
    <w:p w:rsidR="00747414" w:rsidRPr="00EE2449" w:rsidRDefault="00747414" w:rsidP="00EE2449">
      <w:pPr>
        <w:rPr>
          <w:rFonts w:ascii="Times New Roman" w:hAnsi="Times New Roman" w:cs="Times New Roman"/>
          <w:sz w:val="24"/>
          <w:szCs w:val="24"/>
        </w:rPr>
      </w:pPr>
      <w:r w:rsidRPr="00EE2449">
        <w:rPr>
          <w:rFonts w:ascii="Times New Roman" w:hAnsi="Times New Roman" w:cs="Times New Roman"/>
          <w:sz w:val="24"/>
          <w:szCs w:val="24"/>
        </w:rPr>
        <w:t>2)</w:t>
      </w:r>
      <w:r w:rsidRPr="00EE2449">
        <w:rPr>
          <w:rFonts w:ascii="Times New Roman" w:hAnsi="Times New Roman" w:cs="Times New Roman"/>
          <w:i/>
          <w:sz w:val="24"/>
          <w:szCs w:val="24"/>
          <w:u w:val="single"/>
        </w:rPr>
        <w:t>криминалистическая тактика</w:t>
      </w:r>
      <w:r w:rsidRPr="00EE2449">
        <w:rPr>
          <w:rFonts w:ascii="Times New Roman" w:hAnsi="Times New Roman" w:cs="Times New Roman"/>
          <w:sz w:val="24"/>
          <w:szCs w:val="24"/>
        </w:rPr>
        <w:t xml:space="preserve">- тактика ведения отдельных следственных действий, комплексов следственных действий, тактика получения информации. Информацию от человека можно получить любым путем, но вот проблема в том, что не все из таких способов будут доказательствами. Криминалистическая тактика работает с информацией и доказательствами и перехода от информации к доказательствам. </w:t>
      </w:r>
    </w:p>
    <w:p w:rsidR="00747414" w:rsidRPr="00EE2449" w:rsidRDefault="00747414" w:rsidP="00EE2449">
      <w:pPr>
        <w:rPr>
          <w:rFonts w:ascii="Times New Roman" w:hAnsi="Times New Roman" w:cs="Times New Roman"/>
          <w:sz w:val="24"/>
          <w:szCs w:val="24"/>
        </w:rPr>
      </w:pPr>
      <w:r w:rsidRPr="00EE2449">
        <w:rPr>
          <w:rFonts w:ascii="Times New Roman" w:hAnsi="Times New Roman" w:cs="Times New Roman"/>
          <w:sz w:val="24"/>
          <w:szCs w:val="24"/>
        </w:rPr>
        <w:t>3)</w:t>
      </w:r>
      <w:r w:rsidRPr="00EE2449">
        <w:rPr>
          <w:rFonts w:ascii="Times New Roman" w:hAnsi="Times New Roman" w:cs="Times New Roman"/>
          <w:i/>
          <w:sz w:val="24"/>
          <w:szCs w:val="24"/>
          <w:u w:val="single"/>
        </w:rPr>
        <w:t>Криминалистическая методика или методика расследования преступлений</w:t>
      </w:r>
      <w:r w:rsidRPr="00EE2449">
        <w:rPr>
          <w:rFonts w:ascii="Times New Roman" w:hAnsi="Times New Roman" w:cs="Times New Roman"/>
          <w:sz w:val="24"/>
          <w:szCs w:val="24"/>
        </w:rPr>
        <w:t xml:space="preserve">. Помимо уголовных преступлений есть ещё и деликты. Нужно определять методы, процедуру расследования. Программирование преступлений- т.е. методические рекомендации по расследованию преступлений для следователей и дознавателей. Выстраивается также криминалистическая прогностика- т.е. прогнозирование преступлений. Формируется система криминалистической диагностики, которая </w:t>
      </w:r>
      <w:r w:rsidR="0049275F" w:rsidRPr="00EE2449">
        <w:rPr>
          <w:rFonts w:ascii="Times New Roman" w:hAnsi="Times New Roman" w:cs="Times New Roman"/>
          <w:sz w:val="24"/>
          <w:szCs w:val="24"/>
        </w:rPr>
        <w:t xml:space="preserve"> была взята</w:t>
      </w:r>
      <w:r w:rsidRPr="00EE2449">
        <w:rPr>
          <w:rFonts w:ascii="Times New Roman" w:hAnsi="Times New Roman" w:cs="Times New Roman"/>
          <w:sz w:val="24"/>
          <w:szCs w:val="24"/>
        </w:rPr>
        <w:t xml:space="preserve"> из военных </w:t>
      </w:r>
      <w:r w:rsidR="0049275F" w:rsidRPr="00EE2449">
        <w:rPr>
          <w:rFonts w:ascii="Times New Roman" w:hAnsi="Times New Roman" w:cs="Times New Roman"/>
          <w:sz w:val="24"/>
          <w:szCs w:val="24"/>
        </w:rPr>
        <w:t xml:space="preserve">методов. Сейчас нужно это для того, чтобы определить как будет вести себя лицо, совершившее преступление или для ведения допросов. </w:t>
      </w:r>
    </w:p>
    <w:p w:rsidR="0049275F" w:rsidRPr="00EE2449" w:rsidRDefault="0049275F" w:rsidP="00EE2449">
      <w:pPr>
        <w:rPr>
          <w:rFonts w:ascii="Times New Roman" w:hAnsi="Times New Roman" w:cs="Times New Roman"/>
          <w:sz w:val="24"/>
          <w:szCs w:val="24"/>
        </w:rPr>
      </w:pPr>
      <w:r w:rsidRPr="00EE2449">
        <w:rPr>
          <w:rFonts w:ascii="Times New Roman" w:hAnsi="Times New Roman" w:cs="Times New Roman"/>
          <w:sz w:val="24"/>
          <w:szCs w:val="24"/>
        </w:rPr>
        <w:t>4)</w:t>
      </w:r>
      <w:r w:rsidRPr="00EE2449">
        <w:rPr>
          <w:rFonts w:ascii="Times New Roman" w:hAnsi="Times New Roman" w:cs="Times New Roman"/>
          <w:i/>
          <w:sz w:val="24"/>
          <w:szCs w:val="24"/>
          <w:u w:val="single"/>
        </w:rPr>
        <w:t>Общие положения или общая теория криминалистики</w:t>
      </w:r>
      <w:r w:rsidRPr="00EE2449">
        <w:rPr>
          <w:rFonts w:ascii="Times New Roman" w:hAnsi="Times New Roman" w:cs="Times New Roman"/>
          <w:sz w:val="24"/>
          <w:szCs w:val="24"/>
        </w:rPr>
        <w:t>:</w:t>
      </w:r>
    </w:p>
    <w:p w:rsidR="0049275F" w:rsidRPr="00EE2449" w:rsidRDefault="0049275F" w:rsidP="00EE2449">
      <w:pPr>
        <w:pStyle w:val="a3"/>
        <w:numPr>
          <w:ilvl w:val="0"/>
          <w:numId w:val="1"/>
        </w:numPr>
        <w:rPr>
          <w:rFonts w:ascii="Times New Roman" w:hAnsi="Times New Roman" w:cs="Times New Roman"/>
          <w:sz w:val="24"/>
          <w:szCs w:val="24"/>
        </w:rPr>
      </w:pPr>
      <w:r w:rsidRPr="00EE2449">
        <w:rPr>
          <w:rFonts w:ascii="Times New Roman" w:hAnsi="Times New Roman" w:cs="Times New Roman"/>
          <w:sz w:val="24"/>
          <w:szCs w:val="24"/>
        </w:rPr>
        <w:t xml:space="preserve">Теория криминалистической идентификации. Основу заложил Потапов. </w:t>
      </w:r>
    </w:p>
    <w:p w:rsidR="0049275F" w:rsidRPr="00EE2449" w:rsidRDefault="0049275F" w:rsidP="00EE2449">
      <w:pPr>
        <w:pStyle w:val="a3"/>
        <w:numPr>
          <w:ilvl w:val="0"/>
          <w:numId w:val="1"/>
        </w:numPr>
        <w:rPr>
          <w:rFonts w:ascii="Times New Roman" w:hAnsi="Times New Roman" w:cs="Times New Roman"/>
          <w:sz w:val="24"/>
          <w:szCs w:val="24"/>
        </w:rPr>
      </w:pPr>
      <w:r w:rsidRPr="00EE2449">
        <w:rPr>
          <w:rFonts w:ascii="Times New Roman" w:hAnsi="Times New Roman" w:cs="Times New Roman"/>
          <w:sz w:val="24"/>
          <w:szCs w:val="24"/>
        </w:rPr>
        <w:t>Следственные версии</w:t>
      </w:r>
    </w:p>
    <w:p w:rsidR="0049275F" w:rsidRPr="00EE2449" w:rsidRDefault="0049275F" w:rsidP="00EE2449">
      <w:pPr>
        <w:pStyle w:val="a3"/>
        <w:numPr>
          <w:ilvl w:val="0"/>
          <w:numId w:val="1"/>
        </w:numPr>
        <w:rPr>
          <w:rFonts w:ascii="Times New Roman" w:hAnsi="Times New Roman" w:cs="Times New Roman"/>
          <w:sz w:val="24"/>
          <w:szCs w:val="24"/>
        </w:rPr>
      </w:pPr>
      <w:r w:rsidRPr="00EE2449">
        <w:rPr>
          <w:rFonts w:ascii="Times New Roman" w:hAnsi="Times New Roman" w:cs="Times New Roman"/>
          <w:sz w:val="24"/>
          <w:szCs w:val="24"/>
        </w:rPr>
        <w:t xml:space="preserve">Криминалистические характеристики ситуации. Например, есть преступление. Мы даем модель из 4-х элементов. В криминалистике мы эту модель берем как «каркас», из которого следователь должен установить реальную картину совершения преступления. </w:t>
      </w:r>
    </w:p>
    <w:p w:rsidR="0049275F" w:rsidRPr="00EE2449" w:rsidRDefault="0049275F" w:rsidP="00EE2449">
      <w:pPr>
        <w:pStyle w:val="a3"/>
        <w:numPr>
          <w:ilvl w:val="0"/>
          <w:numId w:val="1"/>
        </w:numPr>
        <w:rPr>
          <w:rFonts w:ascii="Times New Roman" w:hAnsi="Times New Roman" w:cs="Times New Roman"/>
          <w:sz w:val="24"/>
          <w:szCs w:val="24"/>
        </w:rPr>
      </w:pPr>
      <w:r w:rsidRPr="00EE2449">
        <w:rPr>
          <w:rFonts w:ascii="Times New Roman" w:hAnsi="Times New Roman" w:cs="Times New Roman"/>
          <w:sz w:val="24"/>
          <w:szCs w:val="24"/>
        </w:rPr>
        <w:t>Изуч</w:t>
      </w:r>
      <w:r w:rsidR="002953A9" w:rsidRPr="00EE2449">
        <w:rPr>
          <w:rFonts w:ascii="Times New Roman" w:hAnsi="Times New Roman" w:cs="Times New Roman"/>
          <w:sz w:val="24"/>
          <w:szCs w:val="24"/>
        </w:rPr>
        <w:t>ение личности</w:t>
      </w:r>
      <w:r w:rsidRPr="00EE2449">
        <w:rPr>
          <w:rFonts w:ascii="Times New Roman" w:hAnsi="Times New Roman" w:cs="Times New Roman"/>
          <w:sz w:val="24"/>
          <w:szCs w:val="24"/>
        </w:rPr>
        <w:t xml:space="preserve"> </w:t>
      </w:r>
    </w:p>
    <w:p w:rsidR="0049275F" w:rsidRPr="00EE2449" w:rsidRDefault="0049275F" w:rsidP="00EE2449">
      <w:pPr>
        <w:ind w:left="360"/>
        <w:rPr>
          <w:rFonts w:ascii="Times New Roman" w:hAnsi="Times New Roman" w:cs="Times New Roman"/>
          <w:b/>
          <w:i/>
          <w:sz w:val="24"/>
          <w:szCs w:val="24"/>
          <w:u w:val="single"/>
        </w:rPr>
      </w:pPr>
      <w:r w:rsidRPr="00EE2449">
        <w:rPr>
          <w:rFonts w:ascii="Times New Roman" w:hAnsi="Times New Roman" w:cs="Times New Roman"/>
          <w:b/>
          <w:i/>
          <w:sz w:val="24"/>
          <w:szCs w:val="24"/>
          <w:u w:val="single"/>
        </w:rPr>
        <w:t>3.Методы криминалистики</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1)</w:t>
      </w:r>
      <w:r w:rsidRPr="00EE2449">
        <w:rPr>
          <w:rFonts w:ascii="Times New Roman" w:hAnsi="Times New Roman" w:cs="Times New Roman"/>
          <w:i/>
          <w:sz w:val="24"/>
          <w:szCs w:val="24"/>
          <w:u w:val="single"/>
        </w:rPr>
        <w:t>Метод диалектического материализма</w:t>
      </w:r>
      <w:r w:rsidRPr="00EE2449">
        <w:rPr>
          <w:rFonts w:ascii="Times New Roman" w:hAnsi="Times New Roman" w:cs="Times New Roman"/>
          <w:sz w:val="24"/>
          <w:szCs w:val="24"/>
        </w:rPr>
        <w:t xml:space="preserve">, состоящий в теории отражения. Т.е. любой субъект в окружающей обстановке отражается. Т.е. с одной стороны есть субъект, а с другой его конкретные действия. Например, человек оставляет следы, а потом надо изучить как он это сделал, как это отправить в суд. </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lastRenderedPageBreak/>
        <w:t>2)</w:t>
      </w:r>
      <w:r w:rsidRPr="00EE2449">
        <w:rPr>
          <w:rFonts w:ascii="Times New Roman" w:hAnsi="Times New Roman" w:cs="Times New Roman"/>
          <w:i/>
          <w:sz w:val="24"/>
          <w:szCs w:val="24"/>
          <w:u w:val="single"/>
        </w:rPr>
        <w:t>Общие методы</w:t>
      </w:r>
      <w:r w:rsidRPr="00EE2449">
        <w:rPr>
          <w:rFonts w:ascii="Times New Roman" w:hAnsi="Times New Roman" w:cs="Times New Roman"/>
          <w:sz w:val="24"/>
          <w:szCs w:val="24"/>
        </w:rPr>
        <w:t>, т.е. те, которые есть в различных науках:</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-Анализ и синтез</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-дедукция и индукция</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-диагностика</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-эксперименты</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-и т.д.</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3)</w:t>
      </w:r>
      <w:r w:rsidRPr="00EE2449">
        <w:rPr>
          <w:rFonts w:ascii="Times New Roman" w:hAnsi="Times New Roman" w:cs="Times New Roman"/>
          <w:i/>
          <w:sz w:val="24"/>
          <w:szCs w:val="24"/>
          <w:u w:val="single"/>
        </w:rPr>
        <w:t>Частные методы</w:t>
      </w:r>
      <w:r w:rsidRPr="00EE2449">
        <w:rPr>
          <w:rFonts w:ascii="Times New Roman" w:hAnsi="Times New Roman" w:cs="Times New Roman"/>
          <w:sz w:val="24"/>
          <w:szCs w:val="24"/>
        </w:rPr>
        <w:t>:</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-физические (например, работа со следами рук- обрабатываются порошками железа)</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-химические  (например, работа со следами рук- обработка йодом)</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-социологические</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-антропологические</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4)</w:t>
      </w:r>
      <w:r w:rsidRPr="00EE2449">
        <w:rPr>
          <w:rFonts w:ascii="Times New Roman" w:hAnsi="Times New Roman" w:cs="Times New Roman"/>
          <w:i/>
          <w:sz w:val="24"/>
          <w:szCs w:val="24"/>
          <w:u w:val="single"/>
        </w:rPr>
        <w:t>Специальные методы</w:t>
      </w:r>
      <w:r w:rsidRPr="00EE2449">
        <w:rPr>
          <w:rFonts w:ascii="Times New Roman" w:hAnsi="Times New Roman" w:cs="Times New Roman"/>
          <w:sz w:val="24"/>
          <w:szCs w:val="24"/>
        </w:rPr>
        <w:t>- т.е. применяются только в криминалистики:</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-методы криминалистической фотографии (например, опознавательная съемка, повышение контрастов)</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-методы трасологии (например, методика изготовления гипса для установления следов)</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-планирование расследование- проведение тактических мероприятий и операций </w:t>
      </w:r>
    </w:p>
    <w:p w:rsidR="0049275F" w:rsidRPr="00EE2449" w:rsidRDefault="0049275F" w:rsidP="00EE2449">
      <w:pPr>
        <w:ind w:left="360"/>
        <w:rPr>
          <w:rFonts w:ascii="Times New Roman" w:hAnsi="Times New Roman" w:cs="Times New Roman"/>
          <w:sz w:val="24"/>
          <w:szCs w:val="24"/>
        </w:rPr>
      </w:pPr>
      <w:r w:rsidRPr="00EE2449">
        <w:rPr>
          <w:rFonts w:ascii="Times New Roman" w:hAnsi="Times New Roman" w:cs="Times New Roman"/>
          <w:sz w:val="24"/>
          <w:szCs w:val="24"/>
        </w:rPr>
        <w:t>-криминалистические алгоритмы</w:t>
      </w:r>
    </w:p>
    <w:p w:rsidR="00CC4047" w:rsidRPr="00EE2449" w:rsidRDefault="002C476A"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16.02.2011.</w:t>
      </w:r>
    </w:p>
    <w:p w:rsidR="002C476A" w:rsidRPr="00EE2449" w:rsidRDefault="002C476A"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Криминалистическая идентификация (КИ)</w:t>
      </w:r>
    </w:p>
    <w:p w:rsidR="002C476A" w:rsidRPr="00EE2449" w:rsidRDefault="002C476A" w:rsidP="00EE2449">
      <w:pPr>
        <w:rPr>
          <w:rFonts w:ascii="Times New Roman" w:hAnsi="Times New Roman" w:cs="Times New Roman"/>
          <w:sz w:val="24"/>
          <w:szCs w:val="24"/>
        </w:rPr>
      </w:pPr>
      <w:r w:rsidRPr="00EE2449">
        <w:rPr>
          <w:rFonts w:ascii="Times New Roman" w:hAnsi="Times New Roman" w:cs="Times New Roman"/>
          <w:sz w:val="24"/>
          <w:szCs w:val="24"/>
        </w:rPr>
        <w:t>Колдин В.Я. «Судебная идентификация»</w:t>
      </w:r>
    </w:p>
    <w:p w:rsidR="002C476A" w:rsidRPr="00EE2449" w:rsidRDefault="002C476A" w:rsidP="00EE2449">
      <w:pPr>
        <w:rPr>
          <w:rFonts w:ascii="Times New Roman" w:hAnsi="Times New Roman" w:cs="Times New Roman"/>
          <w:b/>
          <w:sz w:val="24"/>
          <w:szCs w:val="24"/>
        </w:rPr>
      </w:pPr>
      <w:r w:rsidRPr="00EE2449">
        <w:rPr>
          <w:rFonts w:ascii="Times New Roman" w:hAnsi="Times New Roman" w:cs="Times New Roman"/>
          <w:b/>
          <w:sz w:val="24"/>
          <w:szCs w:val="24"/>
        </w:rPr>
        <w:t>1.Понятие КИ</w:t>
      </w:r>
    </w:p>
    <w:p w:rsidR="002C476A" w:rsidRPr="00EE2449" w:rsidRDefault="002C476A" w:rsidP="00EE2449">
      <w:pPr>
        <w:rPr>
          <w:rFonts w:ascii="Times New Roman" w:hAnsi="Times New Roman" w:cs="Times New Roman"/>
          <w:sz w:val="24"/>
          <w:szCs w:val="24"/>
        </w:rPr>
      </w:pPr>
      <w:r w:rsidRPr="00EE2449">
        <w:rPr>
          <w:rFonts w:ascii="Times New Roman" w:hAnsi="Times New Roman" w:cs="Times New Roman"/>
          <w:sz w:val="24"/>
          <w:szCs w:val="24"/>
        </w:rPr>
        <w:t xml:space="preserve">Идентификация- это тождественный, тождество. Идентифицировать- процесс установления тождества. Встречается везде- относимость определенного объекта к какой-либо классификационной группе (в естественных и гуманитарных науках). В криминалистике задача- определить, является ли он тождественным. Основная задача криминалистики- установление каких-либо объектов.  Вся процедура идет в течение досудебного и судебного процесса. </w:t>
      </w:r>
    </w:p>
    <w:p w:rsidR="005A6FCE" w:rsidRPr="00EE2449" w:rsidRDefault="005A6FCE" w:rsidP="00EE2449">
      <w:pPr>
        <w:rPr>
          <w:rFonts w:ascii="Times New Roman" w:hAnsi="Times New Roman" w:cs="Times New Roman"/>
          <w:sz w:val="24"/>
          <w:szCs w:val="24"/>
        </w:rPr>
      </w:pPr>
      <w:r w:rsidRPr="00EE2449">
        <w:rPr>
          <w:rFonts w:ascii="Times New Roman" w:hAnsi="Times New Roman" w:cs="Times New Roman"/>
          <w:b/>
          <w:sz w:val="24"/>
          <w:szCs w:val="24"/>
          <w:u w:val="single"/>
        </w:rPr>
        <w:t>Идентификация-</w:t>
      </w:r>
      <w:r w:rsidRPr="00EE2449">
        <w:rPr>
          <w:rFonts w:ascii="Times New Roman" w:hAnsi="Times New Roman" w:cs="Times New Roman"/>
          <w:sz w:val="24"/>
          <w:szCs w:val="24"/>
        </w:rPr>
        <w:t xml:space="preserve"> </w:t>
      </w:r>
      <w:r w:rsidRPr="00EE2449">
        <w:rPr>
          <w:rFonts w:ascii="Times New Roman" w:hAnsi="Times New Roman" w:cs="Times New Roman"/>
          <w:i/>
          <w:sz w:val="24"/>
          <w:szCs w:val="24"/>
          <w:u w:val="single"/>
        </w:rPr>
        <w:t>сравнительное исследование объектов с целью последующего разрешения вопроса об их тождестве.</w:t>
      </w:r>
      <w:r w:rsidRPr="00EE2449">
        <w:rPr>
          <w:rFonts w:ascii="Times New Roman" w:hAnsi="Times New Roman" w:cs="Times New Roman"/>
          <w:sz w:val="24"/>
          <w:szCs w:val="24"/>
        </w:rPr>
        <w:t xml:space="preserve"> </w:t>
      </w:r>
    </w:p>
    <w:p w:rsidR="002C476A" w:rsidRPr="00EE2449" w:rsidRDefault="002C476A" w:rsidP="00EE2449">
      <w:pPr>
        <w:rPr>
          <w:rFonts w:ascii="Times New Roman" w:hAnsi="Times New Roman" w:cs="Times New Roman"/>
          <w:sz w:val="24"/>
          <w:szCs w:val="24"/>
        </w:rPr>
      </w:pPr>
      <w:r w:rsidRPr="00EE2449">
        <w:rPr>
          <w:rFonts w:ascii="Times New Roman" w:hAnsi="Times New Roman" w:cs="Times New Roman"/>
          <w:sz w:val="24"/>
          <w:szCs w:val="24"/>
        </w:rPr>
        <w:t xml:space="preserve">Понятие идентификация древнее, возможно пошло из Библии. Беркельон относил определенного субъекта к определенной группе, признавая в нем рецидивиста. В России </w:t>
      </w:r>
      <w:r w:rsidRPr="00EE2449">
        <w:rPr>
          <w:rFonts w:ascii="Times New Roman" w:hAnsi="Times New Roman" w:cs="Times New Roman"/>
          <w:sz w:val="24"/>
          <w:szCs w:val="24"/>
        </w:rPr>
        <w:lastRenderedPageBreak/>
        <w:t>первое определение И</w:t>
      </w:r>
      <w:r w:rsidR="00177ADF" w:rsidRPr="00EE2449">
        <w:rPr>
          <w:rFonts w:ascii="Times New Roman" w:hAnsi="Times New Roman" w:cs="Times New Roman"/>
          <w:sz w:val="24"/>
          <w:szCs w:val="24"/>
        </w:rPr>
        <w:t>.</w:t>
      </w:r>
      <w:r w:rsidRPr="00EE2449">
        <w:rPr>
          <w:rFonts w:ascii="Times New Roman" w:hAnsi="Times New Roman" w:cs="Times New Roman"/>
          <w:sz w:val="24"/>
          <w:szCs w:val="24"/>
        </w:rPr>
        <w:t xml:space="preserve"> дал Якимов. </w:t>
      </w:r>
      <w:r w:rsidR="00177ADF" w:rsidRPr="00EE2449">
        <w:rPr>
          <w:rFonts w:ascii="Times New Roman" w:hAnsi="Times New Roman" w:cs="Times New Roman"/>
          <w:sz w:val="24"/>
          <w:szCs w:val="24"/>
        </w:rPr>
        <w:t>Теорию развивал Потапов- «Принципы криминалистической идентификации». Есть 3 значения:</w:t>
      </w:r>
    </w:p>
    <w:p w:rsidR="00177ADF" w:rsidRPr="00EE2449" w:rsidRDefault="00177ADF" w:rsidP="00EE2449">
      <w:pPr>
        <w:pStyle w:val="a3"/>
        <w:numPr>
          <w:ilvl w:val="0"/>
          <w:numId w:val="2"/>
        </w:numPr>
        <w:rPr>
          <w:rFonts w:ascii="Times New Roman" w:hAnsi="Times New Roman" w:cs="Times New Roman"/>
          <w:sz w:val="24"/>
          <w:szCs w:val="24"/>
        </w:rPr>
      </w:pPr>
      <w:r w:rsidRPr="00EE2449">
        <w:rPr>
          <w:rFonts w:ascii="Times New Roman" w:hAnsi="Times New Roman" w:cs="Times New Roman"/>
          <w:sz w:val="24"/>
          <w:szCs w:val="24"/>
        </w:rPr>
        <w:t>Метод познания (отождествление предмета, субъекта)</w:t>
      </w:r>
    </w:p>
    <w:p w:rsidR="00177ADF" w:rsidRPr="00EE2449" w:rsidRDefault="00177ADF" w:rsidP="00EE2449">
      <w:pPr>
        <w:pStyle w:val="a3"/>
        <w:numPr>
          <w:ilvl w:val="0"/>
          <w:numId w:val="2"/>
        </w:numPr>
        <w:rPr>
          <w:rFonts w:ascii="Times New Roman" w:hAnsi="Times New Roman" w:cs="Times New Roman"/>
          <w:sz w:val="24"/>
          <w:szCs w:val="24"/>
        </w:rPr>
      </w:pPr>
      <w:r w:rsidRPr="00EE2449">
        <w:rPr>
          <w:rFonts w:ascii="Times New Roman" w:hAnsi="Times New Roman" w:cs="Times New Roman"/>
          <w:sz w:val="24"/>
          <w:szCs w:val="24"/>
        </w:rPr>
        <w:t>Процедура отождествления</w:t>
      </w:r>
    </w:p>
    <w:p w:rsidR="00177ADF" w:rsidRPr="00EE2449" w:rsidRDefault="00177ADF" w:rsidP="00EE2449">
      <w:pPr>
        <w:pStyle w:val="a3"/>
        <w:numPr>
          <w:ilvl w:val="0"/>
          <w:numId w:val="2"/>
        </w:numPr>
        <w:rPr>
          <w:rFonts w:ascii="Times New Roman" w:hAnsi="Times New Roman" w:cs="Times New Roman"/>
          <w:sz w:val="24"/>
          <w:szCs w:val="24"/>
        </w:rPr>
      </w:pPr>
      <w:r w:rsidRPr="00EE2449">
        <w:rPr>
          <w:rFonts w:ascii="Times New Roman" w:hAnsi="Times New Roman" w:cs="Times New Roman"/>
          <w:sz w:val="24"/>
          <w:szCs w:val="24"/>
        </w:rPr>
        <w:t>Результат исследования («объект идентифицирован»)</w:t>
      </w:r>
    </w:p>
    <w:p w:rsidR="00177ADF" w:rsidRPr="00EE2449" w:rsidRDefault="00177ADF" w:rsidP="00EE2449">
      <w:pPr>
        <w:rPr>
          <w:rFonts w:ascii="Times New Roman" w:hAnsi="Times New Roman" w:cs="Times New Roman"/>
          <w:sz w:val="24"/>
          <w:szCs w:val="24"/>
        </w:rPr>
      </w:pPr>
      <w:r w:rsidRPr="00EE2449">
        <w:rPr>
          <w:rFonts w:ascii="Times New Roman" w:hAnsi="Times New Roman" w:cs="Times New Roman"/>
          <w:sz w:val="24"/>
          <w:szCs w:val="24"/>
        </w:rPr>
        <w:t>Сущность И.- сопоставление объекта с его отображением. Преступление- это событие, предусмотренное УК. В нем есть 4 составляющих:</w:t>
      </w:r>
    </w:p>
    <w:p w:rsidR="00177ADF" w:rsidRPr="00EE2449" w:rsidRDefault="00177ADF" w:rsidP="00EE2449">
      <w:pPr>
        <w:pStyle w:val="a3"/>
        <w:numPr>
          <w:ilvl w:val="0"/>
          <w:numId w:val="3"/>
        </w:numPr>
        <w:rPr>
          <w:rFonts w:ascii="Times New Roman" w:hAnsi="Times New Roman" w:cs="Times New Roman"/>
          <w:sz w:val="24"/>
          <w:szCs w:val="24"/>
        </w:rPr>
      </w:pPr>
      <w:r w:rsidRPr="00EE2449">
        <w:rPr>
          <w:rFonts w:ascii="Times New Roman" w:hAnsi="Times New Roman" w:cs="Times New Roman"/>
          <w:sz w:val="24"/>
          <w:szCs w:val="24"/>
        </w:rPr>
        <w:t>Субъект (совершает действия в материальной обстановке, его следы отражаются, на нем отражаются следы материальной обстановки)</w:t>
      </w:r>
    </w:p>
    <w:p w:rsidR="00177ADF" w:rsidRPr="00EE2449" w:rsidRDefault="00177ADF" w:rsidP="00EE2449">
      <w:pPr>
        <w:pStyle w:val="a3"/>
        <w:numPr>
          <w:ilvl w:val="0"/>
          <w:numId w:val="3"/>
        </w:numPr>
        <w:rPr>
          <w:rFonts w:ascii="Times New Roman" w:hAnsi="Times New Roman" w:cs="Times New Roman"/>
          <w:sz w:val="24"/>
          <w:szCs w:val="24"/>
        </w:rPr>
      </w:pPr>
      <w:r w:rsidRPr="00EE2449">
        <w:rPr>
          <w:rFonts w:ascii="Times New Roman" w:hAnsi="Times New Roman" w:cs="Times New Roman"/>
          <w:sz w:val="24"/>
          <w:szCs w:val="24"/>
        </w:rPr>
        <w:t>Предмет преступного посягательства (например, жертва- остаются следы. На жертве остаются следы орудия преступления)</w:t>
      </w:r>
    </w:p>
    <w:p w:rsidR="00177ADF" w:rsidRPr="00EE2449" w:rsidRDefault="00177ADF" w:rsidP="00EE2449">
      <w:pPr>
        <w:pStyle w:val="a3"/>
        <w:numPr>
          <w:ilvl w:val="0"/>
          <w:numId w:val="3"/>
        </w:numPr>
        <w:rPr>
          <w:rFonts w:ascii="Times New Roman" w:hAnsi="Times New Roman" w:cs="Times New Roman"/>
          <w:sz w:val="24"/>
          <w:szCs w:val="24"/>
        </w:rPr>
      </w:pPr>
      <w:r w:rsidRPr="00EE2449">
        <w:rPr>
          <w:rFonts w:ascii="Times New Roman" w:hAnsi="Times New Roman" w:cs="Times New Roman"/>
          <w:sz w:val="24"/>
          <w:szCs w:val="24"/>
        </w:rPr>
        <w:t xml:space="preserve">Средство преступления </w:t>
      </w:r>
    </w:p>
    <w:p w:rsidR="00177ADF" w:rsidRPr="00EE2449" w:rsidRDefault="00177ADF" w:rsidP="00EE2449">
      <w:pPr>
        <w:pStyle w:val="a3"/>
        <w:numPr>
          <w:ilvl w:val="0"/>
          <w:numId w:val="3"/>
        </w:numPr>
        <w:rPr>
          <w:rFonts w:ascii="Times New Roman" w:hAnsi="Times New Roman" w:cs="Times New Roman"/>
          <w:sz w:val="24"/>
          <w:szCs w:val="24"/>
        </w:rPr>
      </w:pPr>
      <w:r w:rsidRPr="00EE2449">
        <w:rPr>
          <w:rFonts w:ascii="Times New Roman" w:hAnsi="Times New Roman" w:cs="Times New Roman"/>
          <w:sz w:val="24"/>
          <w:szCs w:val="24"/>
        </w:rPr>
        <w:t xml:space="preserve">Обстановка (связана с жертвой, со средством преступления) </w:t>
      </w:r>
    </w:p>
    <w:p w:rsidR="00177ADF" w:rsidRPr="00EE2449" w:rsidRDefault="00177ADF"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Эта взаимосвязь называется «крест следов»- взаимосвязь объектов, связанных с преступлением и происшествием.  </w:t>
      </w:r>
    </w:p>
    <w:p w:rsidR="00177ADF" w:rsidRPr="00EE2449" w:rsidRDefault="00177ADF" w:rsidP="00EE2449">
      <w:pPr>
        <w:ind w:left="360"/>
        <w:rPr>
          <w:rFonts w:ascii="Times New Roman" w:hAnsi="Times New Roman" w:cs="Times New Roman"/>
          <w:sz w:val="24"/>
          <w:szCs w:val="24"/>
        </w:rPr>
      </w:pPr>
      <w:r w:rsidRPr="00EE2449">
        <w:rPr>
          <w:rFonts w:ascii="Times New Roman" w:hAnsi="Times New Roman" w:cs="Times New Roman"/>
          <w:i/>
          <w:sz w:val="24"/>
          <w:szCs w:val="24"/>
          <w:u w:val="single"/>
        </w:rPr>
        <w:t xml:space="preserve">Научная основа И.- </w:t>
      </w:r>
      <w:r w:rsidRPr="00EE2449">
        <w:rPr>
          <w:rFonts w:ascii="Times New Roman" w:hAnsi="Times New Roman" w:cs="Times New Roman"/>
          <w:sz w:val="24"/>
          <w:szCs w:val="24"/>
        </w:rPr>
        <w:t>3 составляющих:</w:t>
      </w:r>
    </w:p>
    <w:p w:rsidR="00177ADF" w:rsidRPr="00EE2449" w:rsidRDefault="00177ADF" w:rsidP="00EE2449">
      <w:pPr>
        <w:pStyle w:val="a3"/>
        <w:numPr>
          <w:ilvl w:val="0"/>
          <w:numId w:val="4"/>
        </w:numPr>
        <w:rPr>
          <w:rFonts w:ascii="Times New Roman" w:hAnsi="Times New Roman" w:cs="Times New Roman"/>
          <w:sz w:val="24"/>
          <w:szCs w:val="24"/>
        </w:rPr>
      </w:pPr>
      <w:r w:rsidRPr="00EE2449">
        <w:rPr>
          <w:rFonts w:ascii="Times New Roman" w:hAnsi="Times New Roman" w:cs="Times New Roman"/>
          <w:sz w:val="24"/>
          <w:szCs w:val="24"/>
        </w:rPr>
        <w:t>Взаимосвязь и взаимозаменяемость явлений материального мира</w:t>
      </w:r>
    </w:p>
    <w:p w:rsidR="00177ADF" w:rsidRPr="00EE2449" w:rsidRDefault="00177ADF" w:rsidP="00EE2449">
      <w:pPr>
        <w:pStyle w:val="a3"/>
        <w:numPr>
          <w:ilvl w:val="0"/>
          <w:numId w:val="4"/>
        </w:numPr>
        <w:rPr>
          <w:rFonts w:ascii="Times New Roman" w:hAnsi="Times New Roman" w:cs="Times New Roman"/>
          <w:sz w:val="24"/>
          <w:szCs w:val="24"/>
        </w:rPr>
      </w:pPr>
      <w:r w:rsidRPr="00EE2449">
        <w:rPr>
          <w:rFonts w:ascii="Times New Roman" w:hAnsi="Times New Roman" w:cs="Times New Roman"/>
          <w:sz w:val="24"/>
          <w:szCs w:val="24"/>
        </w:rPr>
        <w:t>Объекты материального мира относительно неизменяемы и устойчивы</w:t>
      </w:r>
    </w:p>
    <w:p w:rsidR="00177ADF" w:rsidRPr="00EE2449" w:rsidRDefault="00177ADF" w:rsidP="00EE2449">
      <w:pPr>
        <w:pStyle w:val="a3"/>
        <w:numPr>
          <w:ilvl w:val="0"/>
          <w:numId w:val="4"/>
        </w:numPr>
        <w:rPr>
          <w:rFonts w:ascii="Times New Roman" w:hAnsi="Times New Roman" w:cs="Times New Roman"/>
          <w:sz w:val="24"/>
          <w:szCs w:val="24"/>
        </w:rPr>
      </w:pPr>
      <w:r w:rsidRPr="00EE2449">
        <w:rPr>
          <w:rFonts w:ascii="Times New Roman" w:hAnsi="Times New Roman" w:cs="Times New Roman"/>
          <w:sz w:val="24"/>
          <w:szCs w:val="24"/>
        </w:rPr>
        <w:t xml:space="preserve">Объекты материального мира имеют индивидуальность и неповторимость </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Задачи И.:</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1)установление групповой принадлежности</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2)отождествление конкретно определенных объектов (индивидуальная И.)</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Принципы И.:</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1)индивидуальность объектов материального мира</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2)относительная устойчивость и неизменяемость этих объектов (любой объект претерпевает изменения, но в какой-то период времени он не изменяется: например, следы пальцев рук- формируются утробе, исчезают после смерти вследствие расслоения ткани)</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3)возможность иметь и выделять общие и частные признаки (например, след может выделять признаки)</w:t>
      </w:r>
    </w:p>
    <w:p w:rsidR="00177ADF" w:rsidRPr="00EE2449" w:rsidRDefault="00177ADF" w:rsidP="00EE2449">
      <w:pPr>
        <w:ind w:left="720"/>
        <w:rPr>
          <w:rFonts w:ascii="Times New Roman" w:hAnsi="Times New Roman" w:cs="Times New Roman"/>
          <w:sz w:val="24"/>
          <w:szCs w:val="24"/>
        </w:rPr>
      </w:pPr>
      <w:r w:rsidRPr="00EE2449">
        <w:rPr>
          <w:rFonts w:ascii="Times New Roman" w:hAnsi="Times New Roman" w:cs="Times New Roman"/>
          <w:sz w:val="24"/>
          <w:szCs w:val="24"/>
        </w:rPr>
        <w:t>4)отражаемость- если объект отражает, то</w:t>
      </w:r>
      <w:r w:rsidR="009C225A" w:rsidRPr="00EE2449">
        <w:rPr>
          <w:rFonts w:ascii="Times New Roman" w:hAnsi="Times New Roman" w:cs="Times New Roman"/>
          <w:sz w:val="24"/>
          <w:szCs w:val="24"/>
        </w:rPr>
        <w:t xml:space="preserve"> это идентификационный объект.  В судебной практике к этому относят и мысленный образ. </w:t>
      </w:r>
    </w:p>
    <w:p w:rsidR="009C225A" w:rsidRPr="00EE2449" w:rsidRDefault="009C225A" w:rsidP="00EE2449">
      <w:pPr>
        <w:ind w:left="720"/>
        <w:rPr>
          <w:rFonts w:ascii="Times New Roman" w:hAnsi="Times New Roman" w:cs="Times New Roman"/>
          <w:sz w:val="24"/>
          <w:szCs w:val="24"/>
        </w:rPr>
      </w:pPr>
      <w:r w:rsidRPr="00EE2449">
        <w:rPr>
          <w:rFonts w:ascii="Times New Roman" w:hAnsi="Times New Roman" w:cs="Times New Roman"/>
          <w:sz w:val="24"/>
          <w:szCs w:val="24"/>
        </w:rPr>
        <w:t>Разграничение признаков сходства и тождества сравниваемых объектов.</w:t>
      </w:r>
    </w:p>
    <w:p w:rsidR="009C225A" w:rsidRPr="00EE2449" w:rsidRDefault="009C225A" w:rsidP="00EE2449">
      <w:pPr>
        <w:ind w:left="720"/>
        <w:rPr>
          <w:rFonts w:ascii="Times New Roman" w:hAnsi="Times New Roman" w:cs="Times New Roman"/>
          <w:b/>
          <w:sz w:val="24"/>
          <w:szCs w:val="24"/>
        </w:rPr>
      </w:pPr>
      <w:r w:rsidRPr="00EE2449">
        <w:rPr>
          <w:rFonts w:ascii="Times New Roman" w:hAnsi="Times New Roman" w:cs="Times New Roman"/>
          <w:b/>
          <w:sz w:val="24"/>
          <w:szCs w:val="24"/>
        </w:rPr>
        <w:t>2.Объекты К.И.</w:t>
      </w:r>
    </w:p>
    <w:p w:rsidR="009C225A" w:rsidRPr="00EE2449" w:rsidRDefault="009C225A" w:rsidP="00EE2449">
      <w:pPr>
        <w:ind w:left="720"/>
        <w:rPr>
          <w:rFonts w:ascii="Times New Roman" w:hAnsi="Times New Roman" w:cs="Times New Roman"/>
          <w:sz w:val="24"/>
          <w:szCs w:val="24"/>
        </w:rPr>
      </w:pPr>
      <w:r w:rsidRPr="00EE2449">
        <w:rPr>
          <w:rFonts w:ascii="Times New Roman" w:hAnsi="Times New Roman" w:cs="Times New Roman"/>
          <w:sz w:val="24"/>
          <w:szCs w:val="24"/>
        </w:rPr>
        <w:lastRenderedPageBreak/>
        <w:t>1)объект идентифицируемый- отождествляемый- объект, тождество которого надо установить. До этого это проверяемый объект. Потом он превращается в искомый, который становится идентифицируемым. Признаки:</w:t>
      </w:r>
    </w:p>
    <w:p w:rsidR="009C225A" w:rsidRPr="00EE2449" w:rsidRDefault="009C225A" w:rsidP="00EE2449">
      <w:pPr>
        <w:pStyle w:val="a3"/>
        <w:numPr>
          <w:ilvl w:val="0"/>
          <w:numId w:val="5"/>
        </w:numPr>
        <w:rPr>
          <w:rFonts w:ascii="Times New Roman" w:hAnsi="Times New Roman" w:cs="Times New Roman"/>
          <w:sz w:val="24"/>
          <w:szCs w:val="24"/>
        </w:rPr>
      </w:pPr>
      <w:r w:rsidRPr="00EE2449">
        <w:rPr>
          <w:rFonts w:ascii="Times New Roman" w:hAnsi="Times New Roman" w:cs="Times New Roman"/>
          <w:sz w:val="24"/>
          <w:szCs w:val="24"/>
        </w:rPr>
        <w:t>Индивидуальность</w:t>
      </w:r>
    </w:p>
    <w:p w:rsidR="009C225A" w:rsidRPr="00EE2449" w:rsidRDefault="009C225A" w:rsidP="00EE2449">
      <w:pPr>
        <w:pStyle w:val="a3"/>
        <w:numPr>
          <w:ilvl w:val="0"/>
          <w:numId w:val="5"/>
        </w:numPr>
        <w:rPr>
          <w:rFonts w:ascii="Times New Roman" w:hAnsi="Times New Roman" w:cs="Times New Roman"/>
          <w:sz w:val="24"/>
          <w:szCs w:val="24"/>
        </w:rPr>
      </w:pPr>
      <w:r w:rsidRPr="00EE2449">
        <w:rPr>
          <w:rFonts w:ascii="Times New Roman" w:hAnsi="Times New Roman" w:cs="Times New Roman"/>
          <w:sz w:val="24"/>
          <w:szCs w:val="24"/>
        </w:rPr>
        <w:t>Относительная устойчивость</w:t>
      </w:r>
    </w:p>
    <w:p w:rsidR="009C225A" w:rsidRPr="00EE2449" w:rsidRDefault="009C225A" w:rsidP="00EE2449">
      <w:pPr>
        <w:pStyle w:val="a3"/>
        <w:numPr>
          <w:ilvl w:val="0"/>
          <w:numId w:val="5"/>
        </w:numPr>
        <w:rPr>
          <w:rFonts w:ascii="Times New Roman" w:hAnsi="Times New Roman" w:cs="Times New Roman"/>
          <w:sz w:val="24"/>
          <w:szCs w:val="24"/>
        </w:rPr>
      </w:pPr>
      <w:r w:rsidRPr="00EE2449">
        <w:rPr>
          <w:rFonts w:ascii="Times New Roman" w:hAnsi="Times New Roman" w:cs="Times New Roman"/>
          <w:sz w:val="24"/>
          <w:szCs w:val="24"/>
        </w:rPr>
        <w:t>Отражаемость- способность запечатлеваться в следах</w:t>
      </w:r>
    </w:p>
    <w:p w:rsidR="009C225A" w:rsidRPr="00EE2449" w:rsidRDefault="009C225A" w:rsidP="00EE2449">
      <w:pPr>
        <w:pStyle w:val="a3"/>
        <w:numPr>
          <w:ilvl w:val="0"/>
          <w:numId w:val="5"/>
        </w:numPr>
        <w:rPr>
          <w:rFonts w:ascii="Times New Roman" w:hAnsi="Times New Roman" w:cs="Times New Roman"/>
          <w:sz w:val="24"/>
          <w:szCs w:val="24"/>
        </w:rPr>
      </w:pPr>
      <w:r w:rsidRPr="00EE2449">
        <w:rPr>
          <w:rFonts w:ascii="Times New Roman" w:hAnsi="Times New Roman" w:cs="Times New Roman"/>
          <w:sz w:val="24"/>
          <w:szCs w:val="24"/>
        </w:rPr>
        <w:t>Воспроизводимость</w:t>
      </w:r>
    </w:p>
    <w:p w:rsidR="009C225A" w:rsidRPr="00EE2449" w:rsidRDefault="009C225A" w:rsidP="00EE2449">
      <w:pPr>
        <w:ind w:left="720"/>
        <w:rPr>
          <w:rFonts w:ascii="Times New Roman" w:hAnsi="Times New Roman" w:cs="Times New Roman"/>
          <w:sz w:val="24"/>
          <w:szCs w:val="24"/>
        </w:rPr>
      </w:pPr>
      <w:r w:rsidRPr="00EE2449">
        <w:rPr>
          <w:rFonts w:ascii="Times New Roman" w:hAnsi="Times New Roman" w:cs="Times New Roman"/>
          <w:sz w:val="24"/>
          <w:szCs w:val="24"/>
        </w:rPr>
        <w:t>2)идентифицирующие объекты- тождества, с помощью которых устанавливаются идентифицируемые объекты:</w:t>
      </w:r>
    </w:p>
    <w:p w:rsidR="009C225A" w:rsidRPr="00EE2449" w:rsidRDefault="009C225A" w:rsidP="00EE2449">
      <w:pPr>
        <w:ind w:left="720"/>
        <w:rPr>
          <w:rFonts w:ascii="Times New Roman" w:hAnsi="Times New Roman" w:cs="Times New Roman"/>
          <w:sz w:val="24"/>
          <w:szCs w:val="24"/>
        </w:rPr>
      </w:pPr>
      <w:r w:rsidRPr="00EE2449">
        <w:rPr>
          <w:rFonts w:ascii="Times New Roman" w:hAnsi="Times New Roman" w:cs="Times New Roman"/>
          <w:sz w:val="24"/>
          <w:szCs w:val="24"/>
        </w:rPr>
        <w:t>-объекты неизвестного происхождения</w:t>
      </w:r>
    </w:p>
    <w:p w:rsidR="009C225A" w:rsidRPr="00EE2449" w:rsidRDefault="009C225A" w:rsidP="00EE2449">
      <w:pPr>
        <w:ind w:left="720"/>
        <w:rPr>
          <w:rFonts w:ascii="Times New Roman" w:hAnsi="Times New Roman" w:cs="Times New Roman"/>
          <w:sz w:val="24"/>
          <w:szCs w:val="24"/>
        </w:rPr>
      </w:pPr>
      <w:r w:rsidRPr="00EE2449">
        <w:rPr>
          <w:rFonts w:ascii="Times New Roman" w:hAnsi="Times New Roman" w:cs="Times New Roman"/>
          <w:sz w:val="24"/>
          <w:szCs w:val="24"/>
        </w:rPr>
        <w:t xml:space="preserve">-образцы для исследования </w:t>
      </w:r>
    </w:p>
    <w:p w:rsidR="009C225A" w:rsidRPr="00EE2449" w:rsidRDefault="009C225A" w:rsidP="00EE2449">
      <w:pPr>
        <w:ind w:left="720"/>
        <w:rPr>
          <w:rFonts w:ascii="Times New Roman" w:hAnsi="Times New Roman" w:cs="Times New Roman"/>
          <w:sz w:val="24"/>
          <w:szCs w:val="24"/>
        </w:rPr>
      </w:pPr>
      <w:r w:rsidRPr="00EE2449">
        <w:rPr>
          <w:rFonts w:ascii="Times New Roman" w:hAnsi="Times New Roman" w:cs="Times New Roman"/>
          <w:sz w:val="24"/>
          <w:szCs w:val="24"/>
        </w:rPr>
        <w:t>Признаки:</w:t>
      </w:r>
    </w:p>
    <w:p w:rsidR="009C225A" w:rsidRPr="00EE2449" w:rsidRDefault="009C225A" w:rsidP="00EE2449">
      <w:pPr>
        <w:pStyle w:val="a3"/>
        <w:numPr>
          <w:ilvl w:val="0"/>
          <w:numId w:val="6"/>
        </w:numPr>
        <w:rPr>
          <w:rFonts w:ascii="Times New Roman" w:hAnsi="Times New Roman" w:cs="Times New Roman"/>
          <w:sz w:val="24"/>
          <w:szCs w:val="24"/>
        </w:rPr>
      </w:pPr>
      <w:r w:rsidRPr="00EE2449">
        <w:rPr>
          <w:rFonts w:ascii="Times New Roman" w:hAnsi="Times New Roman" w:cs="Times New Roman"/>
          <w:sz w:val="24"/>
          <w:szCs w:val="24"/>
        </w:rPr>
        <w:t>общая информация</w:t>
      </w:r>
    </w:p>
    <w:p w:rsidR="009C225A" w:rsidRPr="00EE2449" w:rsidRDefault="009C225A" w:rsidP="00EE2449">
      <w:pPr>
        <w:pStyle w:val="a3"/>
        <w:numPr>
          <w:ilvl w:val="0"/>
          <w:numId w:val="6"/>
        </w:numPr>
        <w:rPr>
          <w:rFonts w:ascii="Times New Roman" w:hAnsi="Times New Roman" w:cs="Times New Roman"/>
          <w:sz w:val="24"/>
          <w:szCs w:val="24"/>
        </w:rPr>
      </w:pPr>
      <w:r w:rsidRPr="00EE2449">
        <w:rPr>
          <w:rFonts w:ascii="Times New Roman" w:hAnsi="Times New Roman" w:cs="Times New Roman"/>
          <w:sz w:val="24"/>
          <w:szCs w:val="24"/>
        </w:rPr>
        <w:t>частые признаки, свойственные идентифицируемому объекту</w:t>
      </w:r>
    </w:p>
    <w:p w:rsidR="009C225A" w:rsidRPr="00EE2449" w:rsidRDefault="009C225A" w:rsidP="00EE2449">
      <w:pPr>
        <w:rPr>
          <w:rFonts w:ascii="Times New Roman" w:hAnsi="Times New Roman" w:cs="Times New Roman"/>
          <w:sz w:val="24"/>
          <w:szCs w:val="24"/>
        </w:rPr>
      </w:pPr>
      <w:r w:rsidRPr="00EE2449">
        <w:rPr>
          <w:rFonts w:ascii="Times New Roman" w:hAnsi="Times New Roman" w:cs="Times New Roman"/>
          <w:sz w:val="24"/>
          <w:szCs w:val="24"/>
        </w:rPr>
        <w:t>В ряде случаев невозможно сравнить прямо идентифицируемого с идентифицирующим- для этого есть сравнительные образцы. Осуществляется либо экспертное, либо использование свободных образцов. П</w:t>
      </w:r>
      <w:r w:rsidR="00557589" w:rsidRPr="00EE2449">
        <w:rPr>
          <w:rFonts w:ascii="Times New Roman" w:hAnsi="Times New Roman" w:cs="Times New Roman"/>
          <w:sz w:val="24"/>
          <w:szCs w:val="24"/>
        </w:rPr>
        <w:t>ол</w:t>
      </w:r>
      <w:r w:rsidRPr="00EE2449">
        <w:rPr>
          <w:rFonts w:ascii="Times New Roman" w:hAnsi="Times New Roman" w:cs="Times New Roman"/>
          <w:sz w:val="24"/>
          <w:szCs w:val="24"/>
        </w:rPr>
        <w:t>учаются:</w:t>
      </w:r>
    </w:p>
    <w:p w:rsidR="009C225A" w:rsidRPr="00EE2449" w:rsidRDefault="009C225A" w:rsidP="00EE2449">
      <w:pPr>
        <w:rPr>
          <w:rFonts w:ascii="Times New Roman" w:hAnsi="Times New Roman" w:cs="Times New Roman"/>
          <w:sz w:val="24"/>
          <w:szCs w:val="24"/>
        </w:rPr>
      </w:pPr>
      <w:r w:rsidRPr="00EE2449">
        <w:rPr>
          <w:rFonts w:ascii="Times New Roman" w:hAnsi="Times New Roman" w:cs="Times New Roman"/>
          <w:sz w:val="24"/>
          <w:szCs w:val="24"/>
        </w:rPr>
        <w:t>-свободными путями- запись, сделанная, например, в письме</w:t>
      </w:r>
    </w:p>
    <w:p w:rsidR="009C225A" w:rsidRPr="00EE2449" w:rsidRDefault="009C225A" w:rsidP="00EE2449">
      <w:pPr>
        <w:rPr>
          <w:rFonts w:ascii="Times New Roman" w:hAnsi="Times New Roman" w:cs="Times New Roman"/>
          <w:sz w:val="24"/>
          <w:szCs w:val="24"/>
        </w:rPr>
      </w:pPr>
      <w:r w:rsidRPr="00EE2449">
        <w:rPr>
          <w:rFonts w:ascii="Times New Roman" w:hAnsi="Times New Roman" w:cs="Times New Roman"/>
          <w:sz w:val="24"/>
          <w:szCs w:val="24"/>
        </w:rPr>
        <w:t xml:space="preserve">-экспериментальная- в </w:t>
      </w:r>
      <w:r w:rsidR="00557589" w:rsidRPr="00EE2449">
        <w:rPr>
          <w:rFonts w:ascii="Times New Roman" w:hAnsi="Times New Roman" w:cs="Times New Roman"/>
          <w:sz w:val="24"/>
          <w:szCs w:val="24"/>
        </w:rPr>
        <w:t>соответствии</w:t>
      </w:r>
      <w:r w:rsidRPr="00EE2449">
        <w:rPr>
          <w:rFonts w:ascii="Times New Roman" w:hAnsi="Times New Roman" w:cs="Times New Roman"/>
          <w:sz w:val="24"/>
          <w:szCs w:val="24"/>
        </w:rPr>
        <w:t xml:space="preserve"> с процессуальными правилами- протолок сравнительного исследования</w:t>
      </w:r>
    </w:p>
    <w:p w:rsidR="009C225A" w:rsidRPr="00EE2449" w:rsidRDefault="009C225A" w:rsidP="00EE2449">
      <w:pPr>
        <w:rPr>
          <w:rFonts w:ascii="Times New Roman" w:hAnsi="Times New Roman" w:cs="Times New Roman"/>
          <w:sz w:val="24"/>
          <w:szCs w:val="24"/>
        </w:rPr>
      </w:pPr>
      <w:r w:rsidRPr="00EE2449">
        <w:rPr>
          <w:rFonts w:ascii="Times New Roman" w:hAnsi="Times New Roman" w:cs="Times New Roman"/>
          <w:sz w:val="24"/>
          <w:szCs w:val="24"/>
        </w:rPr>
        <w:t xml:space="preserve">Есть образцы-эталоны- позволяют отнести определенный идентифицируемый объект к </w:t>
      </w:r>
      <w:r w:rsidR="00557589" w:rsidRPr="00EE2449">
        <w:rPr>
          <w:rFonts w:ascii="Times New Roman" w:hAnsi="Times New Roman" w:cs="Times New Roman"/>
          <w:sz w:val="24"/>
          <w:szCs w:val="24"/>
        </w:rPr>
        <w:t>определённому</w:t>
      </w:r>
      <w:r w:rsidRPr="00EE2449">
        <w:rPr>
          <w:rFonts w:ascii="Times New Roman" w:hAnsi="Times New Roman" w:cs="Times New Roman"/>
          <w:sz w:val="24"/>
          <w:szCs w:val="24"/>
        </w:rPr>
        <w:t xml:space="preserve"> виду (например, холодное оружие)</w:t>
      </w:r>
      <w:r w:rsidR="00557589" w:rsidRPr="00EE2449">
        <w:rPr>
          <w:rFonts w:ascii="Times New Roman" w:hAnsi="Times New Roman" w:cs="Times New Roman"/>
          <w:sz w:val="24"/>
          <w:szCs w:val="24"/>
        </w:rPr>
        <w:t xml:space="preserve">. Сравниваем с образцом, который есть в эталоне (т.е. в каталоге). </w:t>
      </w:r>
    </w:p>
    <w:p w:rsidR="00557589" w:rsidRPr="00EE2449" w:rsidRDefault="00557589" w:rsidP="00EE2449">
      <w:pPr>
        <w:rPr>
          <w:rFonts w:ascii="Times New Roman" w:hAnsi="Times New Roman" w:cs="Times New Roman"/>
          <w:sz w:val="24"/>
          <w:szCs w:val="24"/>
        </w:rPr>
      </w:pPr>
      <w:r w:rsidRPr="00EE2449">
        <w:rPr>
          <w:rFonts w:ascii="Times New Roman" w:hAnsi="Times New Roman" w:cs="Times New Roman"/>
          <w:sz w:val="24"/>
          <w:szCs w:val="24"/>
        </w:rPr>
        <w:t>Идентификационный признак: одно из основных понятий- свойство идентифицируемого объекта, которое отобразилось в его следе и может быть использовано для его идентификации, т.е. отождествления. Не всякий признак может быть таким, т.к. есть 3 условия:</w:t>
      </w:r>
    </w:p>
    <w:p w:rsidR="00557589" w:rsidRPr="00EE2449" w:rsidRDefault="00557589" w:rsidP="00EE2449">
      <w:pPr>
        <w:pStyle w:val="a3"/>
        <w:numPr>
          <w:ilvl w:val="0"/>
          <w:numId w:val="7"/>
        </w:numPr>
        <w:rPr>
          <w:rFonts w:ascii="Times New Roman" w:hAnsi="Times New Roman" w:cs="Times New Roman"/>
          <w:sz w:val="24"/>
          <w:szCs w:val="24"/>
        </w:rPr>
      </w:pPr>
      <w:r w:rsidRPr="00EE2449">
        <w:rPr>
          <w:rFonts w:ascii="Times New Roman" w:hAnsi="Times New Roman" w:cs="Times New Roman"/>
          <w:sz w:val="24"/>
          <w:szCs w:val="24"/>
        </w:rPr>
        <w:t>индивидуальность</w:t>
      </w:r>
    </w:p>
    <w:p w:rsidR="00557589" w:rsidRPr="00EE2449" w:rsidRDefault="00557589" w:rsidP="00EE2449">
      <w:pPr>
        <w:pStyle w:val="a3"/>
        <w:numPr>
          <w:ilvl w:val="0"/>
          <w:numId w:val="7"/>
        </w:numPr>
        <w:rPr>
          <w:rFonts w:ascii="Times New Roman" w:hAnsi="Times New Roman" w:cs="Times New Roman"/>
          <w:sz w:val="24"/>
          <w:szCs w:val="24"/>
        </w:rPr>
      </w:pPr>
      <w:r w:rsidRPr="00EE2449">
        <w:rPr>
          <w:rFonts w:ascii="Times New Roman" w:hAnsi="Times New Roman" w:cs="Times New Roman"/>
          <w:sz w:val="24"/>
          <w:szCs w:val="24"/>
        </w:rPr>
        <w:t>устойчивость (в течение какого-либо периода)</w:t>
      </w:r>
    </w:p>
    <w:p w:rsidR="00557589" w:rsidRPr="00EE2449" w:rsidRDefault="00557589" w:rsidP="00EE2449">
      <w:pPr>
        <w:pStyle w:val="a3"/>
        <w:numPr>
          <w:ilvl w:val="0"/>
          <w:numId w:val="7"/>
        </w:numPr>
        <w:rPr>
          <w:rFonts w:ascii="Times New Roman" w:hAnsi="Times New Roman" w:cs="Times New Roman"/>
          <w:sz w:val="24"/>
          <w:szCs w:val="24"/>
        </w:rPr>
      </w:pPr>
      <w:r w:rsidRPr="00EE2449">
        <w:rPr>
          <w:rFonts w:ascii="Times New Roman" w:hAnsi="Times New Roman" w:cs="Times New Roman"/>
          <w:sz w:val="24"/>
          <w:szCs w:val="24"/>
        </w:rPr>
        <w:t xml:space="preserve">относительно самостоятельным </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Свойства признаков:</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1)общие (относимость к определённой группе объектов) и частные (позволяют выделить объект из группы однородных) </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2)иметь внешнюю форму, наружные размеры и рельеф</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lastRenderedPageBreak/>
        <w:t>Признаки могут быть необходимые и случайно приобретенные (например, порезы пальцев рук)</w:t>
      </w:r>
    </w:p>
    <w:p w:rsidR="00557589" w:rsidRPr="00EE2449" w:rsidRDefault="00557589" w:rsidP="00EE2449">
      <w:pPr>
        <w:ind w:left="360"/>
        <w:rPr>
          <w:rFonts w:ascii="Times New Roman" w:hAnsi="Times New Roman" w:cs="Times New Roman"/>
          <w:b/>
          <w:sz w:val="24"/>
          <w:szCs w:val="24"/>
        </w:rPr>
      </w:pPr>
      <w:r w:rsidRPr="00EE2449">
        <w:rPr>
          <w:rFonts w:ascii="Times New Roman" w:hAnsi="Times New Roman" w:cs="Times New Roman"/>
          <w:b/>
          <w:sz w:val="24"/>
          <w:szCs w:val="24"/>
        </w:rPr>
        <w:t>3.Виды К. И.</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Два вида:</w:t>
      </w:r>
    </w:p>
    <w:p w:rsidR="00557589" w:rsidRPr="00EE2449" w:rsidRDefault="00557589" w:rsidP="00EE2449">
      <w:pPr>
        <w:pStyle w:val="a3"/>
        <w:numPr>
          <w:ilvl w:val="0"/>
          <w:numId w:val="8"/>
        </w:numPr>
        <w:rPr>
          <w:rFonts w:ascii="Times New Roman" w:hAnsi="Times New Roman" w:cs="Times New Roman"/>
          <w:sz w:val="24"/>
          <w:szCs w:val="24"/>
        </w:rPr>
      </w:pPr>
      <w:r w:rsidRPr="00EE2449">
        <w:rPr>
          <w:rFonts w:ascii="Times New Roman" w:hAnsi="Times New Roman" w:cs="Times New Roman"/>
          <w:sz w:val="24"/>
          <w:szCs w:val="24"/>
        </w:rPr>
        <w:t>групповая И.- отнесение к определенной группе или виду</w:t>
      </w:r>
    </w:p>
    <w:p w:rsidR="00557589" w:rsidRPr="00EE2449" w:rsidRDefault="00557589" w:rsidP="00EE2449">
      <w:pPr>
        <w:pStyle w:val="a3"/>
        <w:numPr>
          <w:ilvl w:val="0"/>
          <w:numId w:val="8"/>
        </w:numPr>
        <w:rPr>
          <w:rFonts w:ascii="Times New Roman" w:hAnsi="Times New Roman" w:cs="Times New Roman"/>
          <w:sz w:val="24"/>
          <w:szCs w:val="24"/>
        </w:rPr>
      </w:pPr>
      <w:r w:rsidRPr="00EE2449">
        <w:rPr>
          <w:rFonts w:ascii="Times New Roman" w:hAnsi="Times New Roman" w:cs="Times New Roman"/>
          <w:sz w:val="24"/>
          <w:szCs w:val="24"/>
        </w:rPr>
        <w:t>индивидуальная- наличие или отсутствие тождества</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По характеру природы:</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-по материально-фиксированным отображениям</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-от целого по частям</w:t>
      </w:r>
    </w:p>
    <w:p w:rsidR="00557589" w:rsidRPr="00EE2449" w:rsidRDefault="00557589" w:rsidP="00EE2449">
      <w:pPr>
        <w:ind w:left="360"/>
        <w:rPr>
          <w:rFonts w:ascii="Times New Roman" w:hAnsi="Times New Roman" w:cs="Times New Roman"/>
          <w:sz w:val="24"/>
          <w:szCs w:val="24"/>
        </w:rPr>
      </w:pPr>
      <w:r w:rsidRPr="00EE2449">
        <w:rPr>
          <w:rFonts w:ascii="Times New Roman" w:hAnsi="Times New Roman" w:cs="Times New Roman"/>
          <w:sz w:val="24"/>
          <w:szCs w:val="24"/>
        </w:rPr>
        <w:t>-по мысленному образу</w:t>
      </w:r>
    </w:p>
    <w:p w:rsidR="00557589" w:rsidRPr="00EE2449" w:rsidRDefault="00557589"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-по описанию внешних признаков (например, составление словестного портрета и затем сравнение)</w:t>
      </w:r>
      <w:r w:rsidR="003D16B4" w:rsidRPr="00EE2449">
        <w:rPr>
          <w:rFonts w:ascii="Times New Roman" w:hAnsi="Times New Roman" w:cs="Times New Roman"/>
          <w:sz w:val="24"/>
          <w:szCs w:val="24"/>
        </w:rPr>
        <w:t xml:space="preserve">. Разработан «идеальный портрет» мужчины и женщины, есть средний портрет. </w:t>
      </w:r>
      <w:r w:rsidRPr="00EE2449">
        <w:rPr>
          <w:rFonts w:ascii="Times New Roman" w:hAnsi="Times New Roman" w:cs="Times New Roman"/>
          <w:sz w:val="24"/>
          <w:szCs w:val="24"/>
        </w:rPr>
        <w:t xml:space="preserve"> </w:t>
      </w:r>
      <w:r w:rsidR="003D16B4" w:rsidRPr="00EE2449">
        <w:rPr>
          <w:rFonts w:ascii="Times New Roman" w:hAnsi="Times New Roman" w:cs="Times New Roman"/>
          <w:sz w:val="24"/>
          <w:szCs w:val="24"/>
        </w:rPr>
        <w:t xml:space="preserve">Могут вноситься усложнения или делаться колебания. </w:t>
      </w:r>
    </w:p>
    <w:p w:rsidR="003D16B4" w:rsidRPr="00EE2449" w:rsidRDefault="003D16B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Идентификация как вид по статическим и динамическим признакам:</w:t>
      </w:r>
    </w:p>
    <w:p w:rsidR="003D16B4" w:rsidRPr="00EE2449" w:rsidRDefault="003D16B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-статические- отображают внешнее строение головы человека и его тела. В криминалистике в основном отождествление по статическим признакам.</w:t>
      </w:r>
    </w:p>
    <w:p w:rsidR="003D16B4" w:rsidRPr="00EE2449" w:rsidRDefault="003D16B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 xml:space="preserve">-динамические- приобретены о отображают функционал. Очень часто используется в Англии и Америки (есть 126 таких признаков). </w:t>
      </w:r>
    </w:p>
    <w:p w:rsidR="003D16B4" w:rsidRPr="00EE2449" w:rsidRDefault="003D16B4" w:rsidP="00EE2449">
      <w:pPr>
        <w:tabs>
          <w:tab w:val="left" w:pos="3080"/>
        </w:tabs>
        <w:ind w:left="360"/>
        <w:rPr>
          <w:rFonts w:ascii="Times New Roman" w:hAnsi="Times New Roman" w:cs="Times New Roman"/>
          <w:i/>
          <w:sz w:val="24"/>
          <w:szCs w:val="24"/>
          <w:u w:val="single"/>
        </w:rPr>
      </w:pPr>
      <w:r w:rsidRPr="00EE2449">
        <w:rPr>
          <w:rFonts w:ascii="Times New Roman" w:hAnsi="Times New Roman" w:cs="Times New Roman"/>
          <w:i/>
          <w:sz w:val="24"/>
          <w:szCs w:val="24"/>
          <w:u w:val="single"/>
        </w:rPr>
        <w:t>Этапы И</w:t>
      </w:r>
      <w:r w:rsidR="00FD4A61" w:rsidRPr="00EE2449">
        <w:rPr>
          <w:rFonts w:ascii="Times New Roman" w:hAnsi="Times New Roman" w:cs="Times New Roman"/>
          <w:i/>
          <w:sz w:val="24"/>
          <w:szCs w:val="24"/>
          <w:u w:val="single"/>
        </w:rPr>
        <w:t xml:space="preserve"> (процедура)</w:t>
      </w:r>
      <w:r w:rsidRPr="00EE2449">
        <w:rPr>
          <w:rFonts w:ascii="Times New Roman" w:hAnsi="Times New Roman" w:cs="Times New Roman"/>
          <w:i/>
          <w:sz w:val="24"/>
          <w:szCs w:val="24"/>
          <w:u w:val="single"/>
        </w:rPr>
        <w:t>.:</w:t>
      </w:r>
    </w:p>
    <w:p w:rsidR="003D16B4" w:rsidRPr="00EE2449" w:rsidRDefault="00FD4A61"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1)поиск и обнаружение источников информации об отождествляемом объекте (задача-обнаружить источники информации об отожествляемом объекте)</w:t>
      </w:r>
    </w:p>
    <w:p w:rsidR="00FD4A61" w:rsidRPr="00EE2449" w:rsidRDefault="00FD4A61"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 xml:space="preserve">2)раздельное исследование сравниваемых объектов </w:t>
      </w:r>
    </w:p>
    <w:p w:rsidR="00F20644" w:rsidRPr="00EE2449" w:rsidRDefault="00F2064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 xml:space="preserve">3)сравнительное исследование- сопоставление между собой выявленных идентификационных признаков </w:t>
      </w:r>
    </w:p>
    <w:p w:rsidR="00F20644" w:rsidRPr="00EE2449" w:rsidRDefault="00F2064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4)оценка результатов сравнительного исследования и формирования выводов:</w:t>
      </w:r>
    </w:p>
    <w:p w:rsidR="00F20644" w:rsidRPr="00EE2449" w:rsidRDefault="00F2064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 xml:space="preserve">-положительный- тождество </w:t>
      </w:r>
      <w:proofErr w:type="spellStart"/>
      <w:r w:rsidRPr="00EE2449">
        <w:rPr>
          <w:rFonts w:ascii="Times New Roman" w:hAnsi="Times New Roman" w:cs="Times New Roman"/>
          <w:sz w:val="24"/>
          <w:szCs w:val="24"/>
        </w:rPr>
        <w:t>етсь</w:t>
      </w:r>
      <w:proofErr w:type="spellEnd"/>
    </w:p>
    <w:p w:rsidR="00F20644" w:rsidRPr="00EE2449" w:rsidRDefault="00F2064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-отрицательный-тождества нет</w:t>
      </w:r>
    </w:p>
    <w:p w:rsidR="00F20644" w:rsidRPr="00EE2449" w:rsidRDefault="00F20644"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 xml:space="preserve">-категоричный или вероятностны- когда можно говорить о невозможности И. </w:t>
      </w:r>
    </w:p>
    <w:p w:rsidR="0018477C" w:rsidRPr="00EE2449" w:rsidRDefault="0018477C" w:rsidP="00EE2449">
      <w:pPr>
        <w:tabs>
          <w:tab w:val="left" w:pos="3080"/>
        </w:tabs>
        <w:ind w:left="360"/>
        <w:rPr>
          <w:rFonts w:ascii="Times New Roman" w:hAnsi="Times New Roman" w:cs="Times New Roman"/>
          <w:sz w:val="24"/>
          <w:szCs w:val="24"/>
        </w:rPr>
      </w:pPr>
      <w:r w:rsidRPr="00EE2449">
        <w:rPr>
          <w:rFonts w:ascii="Times New Roman" w:hAnsi="Times New Roman" w:cs="Times New Roman"/>
          <w:sz w:val="24"/>
          <w:szCs w:val="24"/>
        </w:rPr>
        <w:t>И. невозможна, когда:</w:t>
      </w:r>
    </w:p>
    <w:p w:rsidR="0018477C" w:rsidRPr="00EE2449" w:rsidRDefault="0018477C" w:rsidP="00EE2449">
      <w:pPr>
        <w:pStyle w:val="a3"/>
        <w:numPr>
          <w:ilvl w:val="0"/>
          <w:numId w:val="9"/>
        </w:numPr>
        <w:tabs>
          <w:tab w:val="left" w:pos="3080"/>
        </w:tabs>
        <w:rPr>
          <w:rFonts w:ascii="Times New Roman" w:hAnsi="Times New Roman" w:cs="Times New Roman"/>
          <w:sz w:val="24"/>
          <w:szCs w:val="24"/>
        </w:rPr>
      </w:pPr>
      <w:r w:rsidRPr="00EE2449">
        <w:rPr>
          <w:rFonts w:ascii="Times New Roman" w:hAnsi="Times New Roman" w:cs="Times New Roman"/>
          <w:sz w:val="24"/>
          <w:szCs w:val="24"/>
        </w:rPr>
        <w:t>есть идентифицируемый объект, но нет идентифицирующего (например, есть след, а трупа нет)</w:t>
      </w:r>
    </w:p>
    <w:p w:rsidR="0018477C" w:rsidRPr="00EE2449" w:rsidRDefault="0018477C" w:rsidP="00EE2449">
      <w:pPr>
        <w:pStyle w:val="a3"/>
        <w:numPr>
          <w:ilvl w:val="0"/>
          <w:numId w:val="9"/>
        </w:numPr>
        <w:tabs>
          <w:tab w:val="left" w:pos="3080"/>
        </w:tabs>
        <w:rPr>
          <w:rFonts w:ascii="Times New Roman" w:hAnsi="Times New Roman" w:cs="Times New Roman"/>
          <w:sz w:val="24"/>
          <w:szCs w:val="24"/>
        </w:rPr>
      </w:pPr>
      <w:r w:rsidRPr="00EE2449">
        <w:rPr>
          <w:rFonts w:ascii="Times New Roman" w:hAnsi="Times New Roman" w:cs="Times New Roman"/>
          <w:sz w:val="24"/>
          <w:szCs w:val="24"/>
        </w:rPr>
        <w:lastRenderedPageBreak/>
        <w:t>механизм следообразования исключает возможность И. (часто можно определить в таком случае только групповую принадлежность)</w:t>
      </w:r>
    </w:p>
    <w:p w:rsidR="009B182D" w:rsidRPr="00EE2449" w:rsidRDefault="0018477C" w:rsidP="00EE2449">
      <w:pPr>
        <w:pStyle w:val="a3"/>
        <w:numPr>
          <w:ilvl w:val="0"/>
          <w:numId w:val="9"/>
        </w:num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объект претерпел существенные изменения и индивидуальные особенности его утрачены </w:t>
      </w:r>
      <w:r w:rsidR="009B182D" w:rsidRPr="00EE2449">
        <w:rPr>
          <w:rFonts w:ascii="Times New Roman" w:hAnsi="Times New Roman" w:cs="Times New Roman"/>
          <w:sz w:val="24"/>
          <w:szCs w:val="24"/>
        </w:rPr>
        <w:t xml:space="preserve"> (например, старая и новая фотографии). Есть метод Герасимова- по череп</w:t>
      </w:r>
      <w:r w:rsidR="007F49B4" w:rsidRPr="00EE2449">
        <w:rPr>
          <w:rFonts w:ascii="Times New Roman" w:hAnsi="Times New Roman" w:cs="Times New Roman"/>
          <w:sz w:val="24"/>
          <w:szCs w:val="24"/>
        </w:rPr>
        <w:t>у восстанавливают мягкие ткани (судебно-портретная И.)</w:t>
      </w:r>
    </w:p>
    <w:p w:rsidR="007F49B4" w:rsidRPr="00EE2449" w:rsidRDefault="007F49B4" w:rsidP="00EE2449">
      <w:pPr>
        <w:pStyle w:val="a3"/>
        <w:numPr>
          <w:ilvl w:val="0"/>
          <w:numId w:val="9"/>
        </w:num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объект не имеет материально-фиксированной формы. Потапов полагал, что И. возможна </w:t>
      </w:r>
      <w:r w:rsidRPr="00EE2449">
        <w:rPr>
          <w:rFonts w:ascii="Times New Roman" w:hAnsi="Times New Roman" w:cs="Times New Roman"/>
          <w:sz w:val="24"/>
          <w:szCs w:val="24"/>
          <w:u w:val="single"/>
        </w:rPr>
        <w:t>только</w:t>
      </w:r>
      <w:r w:rsidRPr="00EE2449">
        <w:rPr>
          <w:rFonts w:ascii="Times New Roman" w:hAnsi="Times New Roman" w:cs="Times New Roman"/>
          <w:sz w:val="24"/>
          <w:szCs w:val="24"/>
        </w:rPr>
        <w:t xml:space="preserve"> по материально-фиксированным изображениям. </w:t>
      </w:r>
    </w:p>
    <w:p w:rsidR="007F49B4" w:rsidRPr="00EE2449" w:rsidRDefault="007F49B4" w:rsidP="00EE2449">
      <w:pPr>
        <w:tabs>
          <w:tab w:val="left" w:pos="3080"/>
        </w:tabs>
        <w:ind w:left="720"/>
        <w:rPr>
          <w:rFonts w:ascii="Times New Roman" w:hAnsi="Times New Roman" w:cs="Times New Roman"/>
          <w:sz w:val="24"/>
          <w:szCs w:val="24"/>
        </w:rPr>
      </w:pPr>
      <w:r w:rsidRPr="00EE2449">
        <w:rPr>
          <w:rFonts w:ascii="Times New Roman" w:hAnsi="Times New Roman" w:cs="Times New Roman"/>
          <w:sz w:val="24"/>
          <w:szCs w:val="24"/>
        </w:rPr>
        <w:t xml:space="preserve">Судебная система РФ признает возможность отождествления по запахам только с использованием газоанализаторов. Запахи есть легкие и тяжелые. У человека запах тяжелый. Т.е. среднего запаха людей нет. Также нюх собаки во много раз мощнее, чем современные газоанализаторов. На сегодня практически И. пот запаху практически не проводится, а идентификация идет по групповой принадлежности. </w:t>
      </w:r>
    </w:p>
    <w:p w:rsidR="00537F57" w:rsidRPr="00EE2449" w:rsidRDefault="00537F57" w:rsidP="00EE2449">
      <w:pPr>
        <w:tabs>
          <w:tab w:val="left" w:pos="3080"/>
        </w:tabs>
        <w:ind w:left="720"/>
        <w:rPr>
          <w:rFonts w:ascii="Times New Roman" w:hAnsi="Times New Roman" w:cs="Times New Roman"/>
          <w:b/>
          <w:sz w:val="24"/>
          <w:szCs w:val="24"/>
        </w:rPr>
      </w:pPr>
      <w:r w:rsidRPr="00EE2449">
        <w:rPr>
          <w:rFonts w:ascii="Times New Roman" w:hAnsi="Times New Roman" w:cs="Times New Roman"/>
          <w:b/>
          <w:sz w:val="24"/>
          <w:szCs w:val="24"/>
        </w:rPr>
        <w:t>3.Криминалистическая диагностика и прогнозирование</w:t>
      </w:r>
    </w:p>
    <w:p w:rsidR="007F49B4" w:rsidRPr="00EE2449" w:rsidRDefault="00537F57" w:rsidP="00EE2449">
      <w:pPr>
        <w:tabs>
          <w:tab w:val="left" w:pos="3080"/>
        </w:tabs>
        <w:ind w:left="720"/>
        <w:rPr>
          <w:rFonts w:ascii="Times New Roman" w:hAnsi="Times New Roman" w:cs="Times New Roman"/>
          <w:sz w:val="24"/>
          <w:szCs w:val="24"/>
        </w:rPr>
      </w:pPr>
      <w:r w:rsidRPr="00EE2449">
        <w:rPr>
          <w:rFonts w:ascii="Times New Roman" w:hAnsi="Times New Roman" w:cs="Times New Roman"/>
          <w:sz w:val="24"/>
          <w:szCs w:val="24"/>
        </w:rPr>
        <w:t xml:space="preserve">Проф. Снитков начал исследования в 70-х годах. </w:t>
      </w:r>
    </w:p>
    <w:p w:rsidR="00537F57" w:rsidRPr="00EE2449" w:rsidRDefault="00537F57" w:rsidP="00EE2449">
      <w:pPr>
        <w:tabs>
          <w:tab w:val="left" w:pos="3080"/>
        </w:tabs>
        <w:ind w:left="720"/>
        <w:rPr>
          <w:rFonts w:ascii="Times New Roman" w:hAnsi="Times New Roman" w:cs="Times New Roman"/>
          <w:sz w:val="24"/>
          <w:szCs w:val="24"/>
        </w:rPr>
      </w:pPr>
      <w:r w:rsidRPr="00EE2449">
        <w:rPr>
          <w:rFonts w:ascii="Times New Roman" w:hAnsi="Times New Roman" w:cs="Times New Roman"/>
          <w:sz w:val="24"/>
          <w:szCs w:val="24"/>
        </w:rPr>
        <w:t xml:space="preserve">Есть теория диагностики и прогнозирование. Термин диагностика в медицине- распознание. Нужно распознать определенный объект или явление. </w:t>
      </w:r>
      <w:r w:rsidR="000529FC" w:rsidRPr="00EE2449">
        <w:rPr>
          <w:rFonts w:ascii="Times New Roman" w:hAnsi="Times New Roman" w:cs="Times New Roman"/>
          <w:sz w:val="24"/>
          <w:szCs w:val="24"/>
        </w:rPr>
        <w:t>Диагностика включает 3 направления:</w:t>
      </w:r>
    </w:p>
    <w:p w:rsidR="000529FC" w:rsidRPr="00EE2449" w:rsidRDefault="000529FC" w:rsidP="00EE2449">
      <w:pPr>
        <w:pStyle w:val="a3"/>
        <w:numPr>
          <w:ilvl w:val="0"/>
          <w:numId w:val="10"/>
        </w:numPr>
        <w:tabs>
          <w:tab w:val="left" w:pos="3080"/>
        </w:tabs>
        <w:rPr>
          <w:rFonts w:ascii="Times New Roman" w:hAnsi="Times New Roman" w:cs="Times New Roman"/>
          <w:sz w:val="24"/>
          <w:szCs w:val="24"/>
        </w:rPr>
      </w:pPr>
      <w:r w:rsidRPr="00EE2449">
        <w:rPr>
          <w:rFonts w:ascii="Times New Roman" w:hAnsi="Times New Roman" w:cs="Times New Roman"/>
          <w:sz w:val="24"/>
          <w:szCs w:val="24"/>
        </w:rPr>
        <w:t>определение свойств состояния объекта- действия, предшествующие последующей И. (например, есть ли признаки того, является ли банкнота поддельной)</w:t>
      </w:r>
    </w:p>
    <w:p w:rsidR="000529FC" w:rsidRPr="00EE2449" w:rsidRDefault="000529FC" w:rsidP="00EE2449">
      <w:pPr>
        <w:pStyle w:val="a3"/>
        <w:numPr>
          <w:ilvl w:val="0"/>
          <w:numId w:val="10"/>
        </w:num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выяснения обстоятельств предшествующего события или его структурных элементов (например, очередность следов и количество преступников). В баллистике- это дистанция, направление выстрела. </w:t>
      </w:r>
    </w:p>
    <w:p w:rsidR="000529FC" w:rsidRPr="00EE2449" w:rsidRDefault="000529FC" w:rsidP="00EE2449">
      <w:pPr>
        <w:pStyle w:val="a3"/>
        <w:numPr>
          <w:ilvl w:val="0"/>
          <w:numId w:val="10"/>
        </w:num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Установление причинной связи между фактами, которые известны следствию. Их два вида: причина---следствие или, наоборот, следствие----причина. </w:t>
      </w:r>
    </w:p>
    <w:p w:rsidR="000529FC"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Этапы процесса диагностики:</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1)изучаются признаки объекта, его изображение, характеристика его свойств и делаются выводы</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2)сравнение выводов с типовыми моделями расследуемого события </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3)формирование итогового вывода</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Тактика диагностики:</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-диагноз допрашиваемого </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 xml:space="preserve">-«разведывательные допросы»- когда нет доказательств, чтобы изобличить- изменение темы свободного рассказа, допрос разных планов и т.д. </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t>-делаются прогнозы</w:t>
      </w:r>
    </w:p>
    <w:p w:rsidR="000413C2" w:rsidRPr="00EE2449" w:rsidRDefault="000413C2" w:rsidP="00EE2449">
      <w:pPr>
        <w:tabs>
          <w:tab w:val="left" w:pos="3080"/>
        </w:tabs>
        <w:rPr>
          <w:rFonts w:ascii="Times New Roman" w:hAnsi="Times New Roman" w:cs="Times New Roman"/>
          <w:sz w:val="24"/>
          <w:szCs w:val="24"/>
        </w:rPr>
      </w:pPr>
      <w:r w:rsidRPr="00EE2449">
        <w:rPr>
          <w:rFonts w:ascii="Times New Roman" w:hAnsi="Times New Roman" w:cs="Times New Roman"/>
          <w:sz w:val="24"/>
          <w:szCs w:val="24"/>
        </w:rPr>
        <w:lastRenderedPageBreak/>
        <w:t xml:space="preserve">Прогнозирование- это предугадывание. Есть криминалистическая ситуалогия- когда есть определенные группы ситуаций и применительно к таким ситуациям применяют поведение лица, которое может быть. </w:t>
      </w:r>
    </w:p>
    <w:p w:rsidR="000529FC" w:rsidRPr="00EE2449" w:rsidRDefault="000529FC" w:rsidP="00EE2449">
      <w:pPr>
        <w:pStyle w:val="a3"/>
        <w:tabs>
          <w:tab w:val="left" w:pos="3080"/>
        </w:tabs>
        <w:ind w:left="1440"/>
        <w:rPr>
          <w:rFonts w:ascii="Times New Roman" w:hAnsi="Times New Roman" w:cs="Times New Roman"/>
          <w:sz w:val="24"/>
          <w:szCs w:val="24"/>
        </w:rPr>
      </w:pPr>
    </w:p>
    <w:p w:rsidR="002C476A" w:rsidRPr="00EE2449" w:rsidRDefault="007332C1"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02.03.2011.</w:t>
      </w:r>
    </w:p>
    <w:p w:rsidR="007332C1" w:rsidRPr="00EE2449" w:rsidRDefault="00662473"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Следственные версии и планирование расследований</w:t>
      </w:r>
    </w:p>
    <w:p w:rsidR="00662473" w:rsidRPr="00EE2449" w:rsidRDefault="00662473" w:rsidP="00EE2449">
      <w:pPr>
        <w:rPr>
          <w:rFonts w:ascii="Times New Roman" w:hAnsi="Times New Roman" w:cs="Times New Roman"/>
          <w:sz w:val="24"/>
          <w:szCs w:val="24"/>
        </w:rPr>
      </w:pPr>
      <w:r w:rsidRPr="00EE2449">
        <w:rPr>
          <w:rFonts w:ascii="Times New Roman" w:hAnsi="Times New Roman" w:cs="Times New Roman"/>
          <w:sz w:val="24"/>
          <w:szCs w:val="24"/>
        </w:rPr>
        <w:t>Источники:</w:t>
      </w:r>
    </w:p>
    <w:p w:rsidR="00662473" w:rsidRPr="00EE2449" w:rsidRDefault="00662473" w:rsidP="00EE2449">
      <w:pPr>
        <w:pStyle w:val="a3"/>
        <w:numPr>
          <w:ilvl w:val="0"/>
          <w:numId w:val="11"/>
        </w:numPr>
        <w:rPr>
          <w:rFonts w:ascii="Times New Roman" w:hAnsi="Times New Roman" w:cs="Times New Roman"/>
          <w:sz w:val="24"/>
          <w:szCs w:val="24"/>
        </w:rPr>
      </w:pPr>
      <w:r w:rsidRPr="00EE2449">
        <w:rPr>
          <w:rFonts w:ascii="Times New Roman" w:hAnsi="Times New Roman" w:cs="Times New Roman"/>
          <w:sz w:val="24"/>
          <w:szCs w:val="24"/>
        </w:rPr>
        <w:t>А.А. Эйсман- «Логика доказывания»</w:t>
      </w:r>
    </w:p>
    <w:p w:rsidR="00662473" w:rsidRPr="00EE2449" w:rsidRDefault="00662473" w:rsidP="00EE2449">
      <w:pPr>
        <w:pStyle w:val="a3"/>
        <w:numPr>
          <w:ilvl w:val="0"/>
          <w:numId w:val="11"/>
        </w:numPr>
        <w:rPr>
          <w:rFonts w:ascii="Times New Roman" w:hAnsi="Times New Roman" w:cs="Times New Roman"/>
          <w:sz w:val="24"/>
          <w:szCs w:val="24"/>
        </w:rPr>
      </w:pPr>
      <w:r w:rsidRPr="00EE2449">
        <w:rPr>
          <w:rFonts w:ascii="Times New Roman" w:hAnsi="Times New Roman" w:cs="Times New Roman"/>
          <w:sz w:val="24"/>
          <w:szCs w:val="24"/>
        </w:rPr>
        <w:t>Ян Пещак- «Следственные версии. Криминалистическое исследование»</w:t>
      </w:r>
    </w:p>
    <w:p w:rsidR="00662473" w:rsidRPr="00EE2449" w:rsidRDefault="00662473" w:rsidP="00EE2449">
      <w:pPr>
        <w:pStyle w:val="a3"/>
        <w:numPr>
          <w:ilvl w:val="0"/>
          <w:numId w:val="11"/>
        </w:numPr>
        <w:rPr>
          <w:rFonts w:ascii="Times New Roman" w:hAnsi="Times New Roman" w:cs="Times New Roman"/>
          <w:sz w:val="24"/>
          <w:szCs w:val="24"/>
        </w:rPr>
      </w:pPr>
      <w:r w:rsidRPr="00EE2449">
        <w:rPr>
          <w:rFonts w:ascii="Times New Roman" w:hAnsi="Times New Roman" w:cs="Times New Roman"/>
          <w:sz w:val="24"/>
          <w:szCs w:val="24"/>
        </w:rPr>
        <w:t>А.М. Ларин «От следственной версии к истине»</w:t>
      </w:r>
    </w:p>
    <w:p w:rsidR="00662473" w:rsidRPr="00EE2449" w:rsidRDefault="00662473" w:rsidP="00EE2449">
      <w:pPr>
        <w:ind w:left="360"/>
        <w:rPr>
          <w:rFonts w:ascii="Times New Roman" w:hAnsi="Times New Roman" w:cs="Times New Roman"/>
          <w:sz w:val="24"/>
          <w:szCs w:val="24"/>
        </w:rPr>
      </w:pPr>
    </w:p>
    <w:p w:rsidR="00662473" w:rsidRPr="00EE2449" w:rsidRDefault="00662473" w:rsidP="00EE2449">
      <w:pPr>
        <w:ind w:left="360"/>
        <w:rPr>
          <w:rFonts w:ascii="Times New Roman" w:hAnsi="Times New Roman" w:cs="Times New Roman"/>
          <w:b/>
          <w:sz w:val="24"/>
          <w:szCs w:val="24"/>
        </w:rPr>
      </w:pPr>
      <w:r w:rsidRPr="00EE2449">
        <w:rPr>
          <w:rFonts w:ascii="Times New Roman" w:hAnsi="Times New Roman" w:cs="Times New Roman"/>
          <w:b/>
          <w:sz w:val="24"/>
          <w:szCs w:val="24"/>
        </w:rPr>
        <w:t>1.Понятие версии, её значение в расследовании</w:t>
      </w:r>
    </w:p>
    <w:p w:rsidR="00662473" w:rsidRPr="00EE2449" w:rsidRDefault="00662473"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При правильном понимании этого процесса и его применении при расследовании сложных дел появляется возможность успешного их расследования. </w:t>
      </w:r>
    </w:p>
    <w:p w:rsidR="00662473" w:rsidRPr="00EE2449" w:rsidRDefault="00662473"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Расследование- это частный случай познания. А оно осуществляется в определенной системе: сначала есть незнание., далее вероятностное знание и в конце истинное знание.  Расследование проходит такой же путь. Версия- предположительное объяснение каких-либо обстоятельств, которые допускают неоднозначное толкование. </w:t>
      </w:r>
      <w:r w:rsidR="00E807C1" w:rsidRPr="00EE2449">
        <w:rPr>
          <w:rFonts w:ascii="Times New Roman" w:hAnsi="Times New Roman" w:cs="Times New Roman"/>
          <w:sz w:val="24"/>
          <w:szCs w:val="24"/>
        </w:rPr>
        <w:t>Если преступление очевидное, то процесс расследования- это фиксация имеющихся доказательств без выдвижения версий.</w:t>
      </w:r>
    </w:p>
    <w:p w:rsidR="00E807C1" w:rsidRPr="00EE2449" w:rsidRDefault="00E807C1" w:rsidP="00EE2449">
      <w:pPr>
        <w:ind w:left="360"/>
        <w:rPr>
          <w:rFonts w:ascii="Times New Roman" w:hAnsi="Times New Roman" w:cs="Times New Roman"/>
          <w:sz w:val="24"/>
          <w:szCs w:val="24"/>
        </w:rPr>
      </w:pPr>
      <w:r w:rsidRPr="00EE2449">
        <w:rPr>
          <w:rFonts w:ascii="Times New Roman" w:hAnsi="Times New Roman" w:cs="Times New Roman"/>
          <w:sz w:val="24"/>
          <w:szCs w:val="24"/>
        </w:rPr>
        <w:t>Версия (логическое определение)- это предположительное умозаключение или мысленная модель преступления.</w:t>
      </w:r>
    </w:p>
    <w:p w:rsidR="00E807C1" w:rsidRPr="00EE2449" w:rsidRDefault="00E807C1" w:rsidP="00EE2449">
      <w:pPr>
        <w:ind w:left="360"/>
        <w:rPr>
          <w:rFonts w:ascii="Times New Roman" w:hAnsi="Times New Roman" w:cs="Times New Roman"/>
          <w:sz w:val="24"/>
          <w:szCs w:val="24"/>
        </w:rPr>
      </w:pPr>
      <w:r w:rsidRPr="00EE2449">
        <w:rPr>
          <w:rFonts w:ascii="Times New Roman" w:hAnsi="Times New Roman" w:cs="Times New Roman"/>
          <w:sz w:val="24"/>
          <w:szCs w:val="24"/>
        </w:rPr>
        <w:t>Версия (содержательное определение)- предположение, относящееся как в целом к событию преступления, так и к отдельным его обстоятельств.</w:t>
      </w:r>
    </w:p>
    <w:p w:rsidR="00E807C1" w:rsidRPr="00EE2449" w:rsidRDefault="00E807C1" w:rsidP="00EE2449">
      <w:pPr>
        <w:ind w:left="360"/>
        <w:rPr>
          <w:rFonts w:ascii="Times New Roman" w:hAnsi="Times New Roman" w:cs="Times New Roman"/>
          <w:sz w:val="24"/>
          <w:szCs w:val="24"/>
        </w:rPr>
      </w:pPr>
      <w:r w:rsidRPr="00EE2449">
        <w:rPr>
          <w:rFonts w:ascii="Times New Roman" w:hAnsi="Times New Roman" w:cs="Times New Roman"/>
          <w:sz w:val="24"/>
          <w:szCs w:val="24"/>
        </w:rPr>
        <w:t>Версия (функциональное определение)- метод познания события преступления или отдельных его обстоятельств.</w:t>
      </w:r>
    </w:p>
    <w:p w:rsidR="00E807C1" w:rsidRPr="00EE2449" w:rsidRDefault="00E807C1" w:rsidP="00EE2449">
      <w:pPr>
        <w:ind w:left="360"/>
        <w:rPr>
          <w:rFonts w:ascii="Times New Roman" w:hAnsi="Times New Roman" w:cs="Times New Roman"/>
          <w:sz w:val="24"/>
          <w:szCs w:val="24"/>
        </w:rPr>
      </w:pPr>
      <w:r w:rsidRPr="00EE2449">
        <w:rPr>
          <w:rFonts w:ascii="Times New Roman" w:hAnsi="Times New Roman" w:cs="Times New Roman"/>
          <w:sz w:val="24"/>
          <w:szCs w:val="24"/>
        </w:rPr>
        <w:t>Криминалистическая В.- обоснованное предположение субъектов познавательной деятельности, дающее одно из возможных и допустимых объяснений уже выявленных исходных данных, которое позволяет объяснить неизвестное обстоятельство.  Т.е. это логическое объяснение обстоятельств, которые являются реальными через их вероятность.</w:t>
      </w:r>
    </w:p>
    <w:p w:rsidR="00E807C1" w:rsidRPr="00EE2449" w:rsidRDefault="00E807C1" w:rsidP="00EE2449">
      <w:pPr>
        <w:rPr>
          <w:rFonts w:ascii="Times New Roman" w:hAnsi="Times New Roman" w:cs="Times New Roman"/>
          <w:sz w:val="24"/>
          <w:szCs w:val="24"/>
        </w:rPr>
      </w:pPr>
      <w:r w:rsidRPr="00EE2449">
        <w:rPr>
          <w:rFonts w:ascii="Times New Roman" w:hAnsi="Times New Roman" w:cs="Times New Roman"/>
          <w:sz w:val="24"/>
          <w:szCs w:val="24"/>
        </w:rPr>
        <w:t>Суть версии:</w:t>
      </w:r>
    </w:p>
    <w:p w:rsidR="00E807C1" w:rsidRPr="00EE2449" w:rsidRDefault="00E807C1" w:rsidP="00EE2449">
      <w:pPr>
        <w:pStyle w:val="a3"/>
        <w:numPr>
          <w:ilvl w:val="0"/>
          <w:numId w:val="12"/>
        </w:numPr>
        <w:rPr>
          <w:rFonts w:ascii="Times New Roman" w:hAnsi="Times New Roman" w:cs="Times New Roman"/>
          <w:sz w:val="24"/>
          <w:szCs w:val="24"/>
        </w:rPr>
      </w:pPr>
      <w:r w:rsidRPr="00EE2449">
        <w:rPr>
          <w:rFonts w:ascii="Times New Roman" w:hAnsi="Times New Roman" w:cs="Times New Roman"/>
          <w:sz w:val="24"/>
          <w:szCs w:val="24"/>
        </w:rPr>
        <w:t>Версия- это предположение</w:t>
      </w:r>
    </w:p>
    <w:p w:rsidR="00E807C1" w:rsidRPr="00EE2449" w:rsidRDefault="00E807C1" w:rsidP="00EE2449">
      <w:pPr>
        <w:pStyle w:val="a3"/>
        <w:numPr>
          <w:ilvl w:val="0"/>
          <w:numId w:val="12"/>
        </w:numPr>
        <w:rPr>
          <w:rFonts w:ascii="Times New Roman" w:hAnsi="Times New Roman" w:cs="Times New Roman"/>
          <w:sz w:val="24"/>
          <w:szCs w:val="24"/>
        </w:rPr>
      </w:pPr>
      <w:r w:rsidRPr="00EE2449">
        <w:rPr>
          <w:rFonts w:ascii="Times New Roman" w:hAnsi="Times New Roman" w:cs="Times New Roman"/>
          <w:sz w:val="24"/>
          <w:szCs w:val="24"/>
        </w:rPr>
        <w:t>Предположение, относящееся к событию преступления или отдельным его обстоятельствам</w:t>
      </w:r>
    </w:p>
    <w:p w:rsidR="00E807C1" w:rsidRPr="00EE2449" w:rsidRDefault="00E807C1" w:rsidP="00EE2449">
      <w:pPr>
        <w:pStyle w:val="a3"/>
        <w:numPr>
          <w:ilvl w:val="0"/>
          <w:numId w:val="12"/>
        </w:numPr>
        <w:rPr>
          <w:rFonts w:ascii="Times New Roman" w:hAnsi="Times New Roman" w:cs="Times New Roman"/>
          <w:sz w:val="24"/>
          <w:szCs w:val="24"/>
        </w:rPr>
      </w:pPr>
      <w:r w:rsidRPr="00EE2449">
        <w:rPr>
          <w:rFonts w:ascii="Times New Roman" w:hAnsi="Times New Roman" w:cs="Times New Roman"/>
          <w:sz w:val="24"/>
          <w:szCs w:val="24"/>
        </w:rPr>
        <w:t>Предположение, исходящее от следователя</w:t>
      </w:r>
    </w:p>
    <w:p w:rsidR="00E807C1" w:rsidRPr="00EE2449" w:rsidRDefault="00E807C1" w:rsidP="00EE2449">
      <w:pPr>
        <w:pStyle w:val="a3"/>
        <w:numPr>
          <w:ilvl w:val="0"/>
          <w:numId w:val="12"/>
        </w:numPr>
        <w:rPr>
          <w:rFonts w:ascii="Times New Roman" w:hAnsi="Times New Roman" w:cs="Times New Roman"/>
          <w:sz w:val="24"/>
          <w:szCs w:val="24"/>
        </w:rPr>
      </w:pPr>
      <w:r w:rsidRPr="00EE2449">
        <w:rPr>
          <w:rFonts w:ascii="Times New Roman" w:hAnsi="Times New Roman" w:cs="Times New Roman"/>
          <w:sz w:val="24"/>
          <w:szCs w:val="24"/>
        </w:rPr>
        <w:lastRenderedPageBreak/>
        <w:t>Логически обоснованное предположение- логичность версии. Версия- разновидность гипотезы, но относится к событию, которое уже произошло.</w:t>
      </w:r>
    </w:p>
    <w:p w:rsidR="00E807C1" w:rsidRPr="00EE2449" w:rsidRDefault="00E807C1" w:rsidP="00EE2449">
      <w:pPr>
        <w:ind w:left="720"/>
        <w:rPr>
          <w:rFonts w:ascii="Times New Roman" w:hAnsi="Times New Roman" w:cs="Times New Roman"/>
          <w:sz w:val="24"/>
          <w:szCs w:val="24"/>
        </w:rPr>
      </w:pPr>
      <w:r w:rsidRPr="00EE2449">
        <w:rPr>
          <w:rFonts w:ascii="Times New Roman" w:hAnsi="Times New Roman" w:cs="Times New Roman"/>
          <w:sz w:val="24"/>
          <w:szCs w:val="24"/>
        </w:rPr>
        <w:t>Значение версии:</w:t>
      </w:r>
    </w:p>
    <w:p w:rsidR="00E807C1" w:rsidRPr="00EE2449" w:rsidRDefault="00E807C1" w:rsidP="00EE2449">
      <w:pPr>
        <w:pStyle w:val="a3"/>
        <w:numPr>
          <w:ilvl w:val="0"/>
          <w:numId w:val="13"/>
        </w:numPr>
        <w:rPr>
          <w:rFonts w:ascii="Times New Roman" w:hAnsi="Times New Roman" w:cs="Times New Roman"/>
          <w:sz w:val="24"/>
          <w:szCs w:val="24"/>
        </w:rPr>
      </w:pPr>
      <w:r w:rsidRPr="00EE2449">
        <w:rPr>
          <w:rFonts w:ascii="Times New Roman" w:hAnsi="Times New Roman" w:cs="Times New Roman"/>
          <w:sz w:val="24"/>
          <w:szCs w:val="24"/>
        </w:rPr>
        <w:t xml:space="preserve">Помогает установить истину- информация объясняется всеми возможными предположениями </w:t>
      </w:r>
    </w:p>
    <w:p w:rsidR="00E807C1" w:rsidRPr="00EE2449" w:rsidRDefault="00E807C1" w:rsidP="00EE2449">
      <w:pPr>
        <w:pStyle w:val="a3"/>
        <w:numPr>
          <w:ilvl w:val="0"/>
          <w:numId w:val="13"/>
        </w:numPr>
        <w:rPr>
          <w:rFonts w:ascii="Times New Roman" w:hAnsi="Times New Roman" w:cs="Times New Roman"/>
          <w:sz w:val="24"/>
          <w:szCs w:val="24"/>
        </w:rPr>
      </w:pPr>
      <w:r w:rsidRPr="00EE2449">
        <w:rPr>
          <w:rFonts w:ascii="Times New Roman" w:hAnsi="Times New Roman" w:cs="Times New Roman"/>
          <w:sz w:val="24"/>
          <w:szCs w:val="24"/>
        </w:rPr>
        <w:t>Способствует объективности расследования</w:t>
      </w:r>
    </w:p>
    <w:p w:rsidR="00E807C1" w:rsidRPr="00EE2449" w:rsidRDefault="00E807C1" w:rsidP="00EE2449">
      <w:pPr>
        <w:pStyle w:val="a3"/>
        <w:numPr>
          <w:ilvl w:val="0"/>
          <w:numId w:val="13"/>
        </w:numPr>
        <w:rPr>
          <w:rFonts w:ascii="Times New Roman" w:hAnsi="Times New Roman" w:cs="Times New Roman"/>
          <w:sz w:val="24"/>
          <w:szCs w:val="24"/>
        </w:rPr>
      </w:pPr>
      <w:r w:rsidRPr="00EE2449">
        <w:rPr>
          <w:rFonts w:ascii="Times New Roman" w:hAnsi="Times New Roman" w:cs="Times New Roman"/>
          <w:sz w:val="24"/>
          <w:szCs w:val="24"/>
        </w:rPr>
        <w:t>Способствует расширению объема информации</w:t>
      </w:r>
    </w:p>
    <w:p w:rsidR="00E807C1" w:rsidRPr="00EE2449" w:rsidRDefault="00E807C1" w:rsidP="00EE2449">
      <w:pPr>
        <w:pStyle w:val="a3"/>
        <w:numPr>
          <w:ilvl w:val="0"/>
          <w:numId w:val="13"/>
        </w:numPr>
        <w:rPr>
          <w:rFonts w:ascii="Times New Roman" w:hAnsi="Times New Roman" w:cs="Times New Roman"/>
          <w:sz w:val="24"/>
          <w:szCs w:val="24"/>
        </w:rPr>
      </w:pPr>
      <w:r w:rsidRPr="00EE2449">
        <w:rPr>
          <w:rFonts w:ascii="Times New Roman" w:hAnsi="Times New Roman" w:cs="Times New Roman"/>
          <w:sz w:val="24"/>
          <w:szCs w:val="24"/>
        </w:rPr>
        <w:t xml:space="preserve">Является методом расследования преступлений </w:t>
      </w:r>
    </w:p>
    <w:p w:rsidR="00E807C1" w:rsidRPr="00EE2449" w:rsidRDefault="00E807C1" w:rsidP="00EE2449">
      <w:pPr>
        <w:ind w:left="1080"/>
        <w:rPr>
          <w:rFonts w:ascii="Times New Roman" w:hAnsi="Times New Roman" w:cs="Times New Roman"/>
          <w:sz w:val="24"/>
          <w:szCs w:val="24"/>
        </w:rPr>
      </w:pPr>
      <w:r w:rsidRPr="00EE2449">
        <w:rPr>
          <w:rFonts w:ascii="Times New Roman" w:hAnsi="Times New Roman" w:cs="Times New Roman"/>
          <w:sz w:val="24"/>
          <w:szCs w:val="24"/>
        </w:rPr>
        <w:t xml:space="preserve">Построение версий: </w:t>
      </w:r>
    </w:p>
    <w:p w:rsidR="00E807C1" w:rsidRPr="00EE2449" w:rsidRDefault="00E807C1" w:rsidP="00EE2449">
      <w:pPr>
        <w:pStyle w:val="a3"/>
        <w:numPr>
          <w:ilvl w:val="0"/>
          <w:numId w:val="14"/>
        </w:numPr>
        <w:rPr>
          <w:rFonts w:ascii="Times New Roman" w:hAnsi="Times New Roman" w:cs="Times New Roman"/>
          <w:sz w:val="24"/>
          <w:szCs w:val="24"/>
        </w:rPr>
      </w:pPr>
      <w:r w:rsidRPr="00EE2449">
        <w:rPr>
          <w:rFonts w:ascii="Times New Roman" w:hAnsi="Times New Roman" w:cs="Times New Roman"/>
          <w:sz w:val="24"/>
          <w:szCs w:val="24"/>
        </w:rPr>
        <w:t xml:space="preserve">Должны получить исходную информацию (т.е. фактическую базу). Если её нет, то придумываются несуществующие факты. Но версии на них не строятся. Версии строятся на доказательствах и на оперативных данных и иных материалах (например, служебных). Если есть в них противоречие, то версия строится на доказательствах. </w:t>
      </w:r>
    </w:p>
    <w:p w:rsidR="00E807C1" w:rsidRPr="00EE2449" w:rsidRDefault="00E807C1" w:rsidP="00EE2449">
      <w:pPr>
        <w:pStyle w:val="a3"/>
        <w:numPr>
          <w:ilvl w:val="0"/>
          <w:numId w:val="14"/>
        </w:numPr>
        <w:rPr>
          <w:rFonts w:ascii="Times New Roman" w:hAnsi="Times New Roman" w:cs="Times New Roman"/>
          <w:sz w:val="24"/>
          <w:szCs w:val="24"/>
        </w:rPr>
      </w:pPr>
      <w:r w:rsidRPr="00EE2449">
        <w:rPr>
          <w:rFonts w:ascii="Times New Roman" w:hAnsi="Times New Roman" w:cs="Times New Roman"/>
          <w:sz w:val="24"/>
          <w:szCs w:val="24"/>
        </w:rPr>
        <w:t>Теоретическая база- т.е. знание, опыт, умение и т.п. сравнивается опыт и знания применительно к конкретным обстоятельствам. И получается методом такого сравнения следственная версия. Это логический механизм версий.</w:t>
      </w:r>
    </w:p>
    <w:p w:rsidR="00E807C1" w:rsidRPr="00EE2449" w:rsidRDefault="00E807C1" w:rsidP="00EE2449">
      <w:pPr>
        <w:rPr>
          <w:rFonts w:ascii="Times New Roman" w:hAnsi="Times New Roman" w:cs="Times New Roman"/>
          <w:sz w:val="24"/>
          <w:szCs w:val="24"/>
        </w:rPr>
      </w:pPr>
      <w:r w:rsidRPr="00EE2449">
        <w:rPr>
          <w:rFonts w:ascii="Times New Roman" w:hAnsi="Times New Roman" w:cs="Times New Roman"/>
          <w:sz w:val="24"/>
          <w:szCs w:val="24"/>
        </w:rPr>
        <w:t>Правила построения:</w:t>
      </w:r>
    </w:p>
    <w:p w:rsidR="00E807C1" w:rsidRPr="00EE2449" w:rsidRDefault="00E807C1" w:rsidP="00EE2449">
      <w:pPr>
        <w:pStyle w:val="a3"/>
        <w:numPr>
          <w:ilvl w:val="0"/>
          <w:numId w:val="15"/>
        </w:numPr>
        <w:rPr>
          <w:rFonts w:ascii="Times New Roman" w:hAnsi="Times New Roman" w:cs="Times New Roman"/>
          <w:sz w:val="24"/>
          <w:szCs w:val="24"/>
        </w:rPr>
      </w:pPr>
      <w:r w:rsidRPr="00EE2449">
        <w:rPr>
          <w:rFonts w:ascii="Times New Roman" w:hAnsi="Times New Roman" w:cs="Times New Roman"/>
          <w:sz w:val="24"/>
          <w:szCs w:val="24"/>
        </w:rPr>
        <w:t xml:space="preserve">Анализ- мысленное разделение обстоятельств фактической и теоретической базы на составные части и их сопоставление </w:t>
      </w:r>
    </w:p>
    <w:p w:rsidR="00E807C1" w:rsidRPr="00EE2449" w:rsidRDefault="00E807C1" w:rsidP="00EE2449">
      <w:pPr>
        <w:pStyle w:val="a3"/>
        <w:numPr>
          <w:ilvl w:val="0"/>
          <w:numId w:val="15"/>
        </w:numPr>
        <w:rPr>
          <w:rFonts w:ascii="Times New Roman" w:hAnsi="Times New Roman" w:cs="Times New Roman"/>
          <w:sz w:val="24"/>
          <w:szCs w:val="24"/>
        </w:rPr>
      </w:pPr>
      <w:r w:rsidRPr="00EE2449">
        <w:rPr>
          <w:rFonts w:ascii="Times New Roman" w:hAnsi="Times New Roman" w:cs="Times New Roman"/>
          <w:sz w:val="24"/>
          <w:szCs w:val="24"/>
        </w:rPr>
        <w:t xml:space="preserve">Синтез- соединение. </w:t>
      </w:r>
    </w:p>
    <w:p w:rsidR="00E807C1" w:rsidRPr="00EE2449" w:rsidRDefault="00E807C1" w:rsidP="00EE2449">
      <w:pPr>
        <w:pStyle w:val="a3"/>
        <w:numPr>
          <w:ilvl w:val="0"/>
          <w:numId w:val="15"/>
        </w:numPr>
        <w:rPr>
          <w:rFonts w:ascii="Times New Roman" w:hAnsi="Times New Roman" w:cs="Times New Roman"/>
          <w:sz w:val="24"/>
          <w:szCs w:val="24"/>
        </w:rPr>
      </w:pPr>
      <w:r w:rsidRPr="00EE2449">
        <w:rPr>
          <w:rFonts w:ascii="Times New Roman" w:hAnsi="Times New Roman" w:cs="Times New Roman"/>
          <w:sz w:val="24"/>
          <w:szCs w:val="24"/>
        </w:rPr>
        <w:t xml:space="preserve">Индукция- построение версий от частного к общему. </w:t>
      </w:r>
    </w:p>
    <w:p w:rsidR="00733EAE" w:rsidRPr="00EE2449" w:rsidRDefault="00733EAE" w:rsidP="00EE2449">
      <w:pPr>
        <w:pStyle w:val="a3"/>
        <w:numPr>
          <w:ilvl w:val="0"/>
          <w:numId w:val="15"/>
        </w:numPr>
        <w:rPr>
          <w:rFonts w:ascii="Times New Roman" w:hAnsi="Times New Roman" w:cs="Times New Roman"/>
          <w:sz w:val="24"/>
          <w:szCs w:val="24"/>
        </w:rPr>
      </w:pPr>
      <w:r w:rsidRPr="00EE2449">
        <w:rPr>
          <w:rFonts w:ascii="Times New Roman" w:hAnsi="Times New Roman" w:cs="Times New Roman"/>
          <w:sz w:val="24"/>
          <w:szCs w:val="24"/>
        </w:rPr>
        <w:t>Дедукция- от общего к частному.</w:t>
      </w:r>
    </w:p>
    <w:p w:rsidR="00733EAE" w:rsidRPr="00EE2449" w:rsidRDefault="00733EAE" w:rsidP="00EE2449">
      <w:pPr>
        <w:pStyle w:val="a3"/>
        <w:numPr>
          <w:ilvl w:val="0"/>
          <w:numId w:val="15"/>
        </w:numPr>
        <w:rPr>
          <w:rFonts w:ascii="Times New Roman" w:hAnsi="Times New Roman" w:cs="Times New Roman"/>
          <w:sz w:val="24"/>
          <w:szCs w:val="24"/>
        </w:rPr>
      </w:pPr>
      <w:r w:rsidRPr="00EE2449">
        <w:rPr>
          <w:rFonts w:ascii="Times New Roman" w:hAnsi="Times New Roman" w:cs="Times New Roman"/>
          <w:sz w:val="24"/>
          <w:szCs w:val="24"/>
        </w:rPr>
        <w:t xml:space="preserve">Аналогия- построение версий по сходству. Есть теоретическая база и сравнивается с конкретным фактом. И выдвигается версия. </w:t>
      </w:r>
    </w:p>
    <w:p w:rsidR="00733EAE" w:rsidRPr="00EE2449" w:rsidRDefault="00733EAE" w:rsidP="00EE2449">
      <w:pPr>
        <w:ind w:left="360"/>
        <w:rPr>
          <w:rFonts w:ascii="Times New Roman" w:hAnsi="Times New Roman" w:cs="Times New Roman"/>
          <w:sz w:val="24"/>
          <w:szCs w:val="24"/>
        </w:rPr>
      </w:pPr>
      <w:r w:rsidRPr="00EE2449">
        <w:rPr>
          <w:rFonts w:ascii="Times New Roman" w:hAnsi="Times New Roman" w:cs="Times New Roman"/>
          <w:sz w:val="24"/>
          <w:szCs w:val="24"/>
        </w:rPr>
        <w:t>Правила выдвижения версий:</w:t>
      </w:r>
    </w:p>
    <w:p w:rsidR="00733EAE" w:rsidRPr="00EE2449" w:rsidRDefault="00733EAE" w:rsidP="00EE2449">
      <w:pPr>
        <w:pStyle w:val="a3"/>
        <w:numPr>
          <w:ilvl w:val="0"/>
          <w:numId w:val="16"/>
        </w:numPr>
        <w:rPr>
          <w:rFonts w:ascii="Times New Roman" w:hAnsi="Times New Roman" w:cs="Times New Roman"/>
          <w:sz w:val="24"/>
          <w:szCs w:val="24"/>
        </w:rPr>
      </w:pPr>
      <w:r w:rsidRPr="00EE2449">
        <w:rPr>
          <w:rFonts w:ascii="Times New Roman" w:hAnsi="Times New Roman" w:cs="Times New Roman"/>
          <w:sz w:val="24"/>
          <w:szCs w:val="24"/>
        </w:rPr>
        <w:t>Своевременность выдвижения версий – можно выдвигать версии на любом этапе. Т.е. с момента  получения первичной информации.</w:t>
      </w:r>
    </w:p>
    <w:p w:rsidR="00733EAE" w:rsidRPr="00EE2449" w:rsidRDefault="00733EAE" w:rsidP="00EE2449">
      <w:pPr>
        <w:pStyle w:val="a3"/>
        <w:numPr>
          <w:ilvl w:val="0"/>
          <w:numId w:val="16"/>
        </w:numPr>
        <w:rPr>
          <w:rFonts w:ascii="Times New Roman" w:hAnsi="Times New Roman" w:cs="Times New Roman"/>
          <w:sz w:val="24"/>
          <w:szCs w:val="24"/>
        </w:rPr>
      </w:pPr>
      <w:r w:rsidRPr="00EE2449">
        <w:rPr>
          <w:rFonts w:ascii="Times New Roman" w:hAnsi="Times New Roman" w:cs="Times New Roman"/>
          <w:sz w:val="24"/>
          <w:szCs w:val="24"/>
        </w:rPr>
        <w:t xml:space="preserve">Обоснованность выдвижения версий- версии обосновываются на конкретных фактах и знаниях. </w:t>
      </w:r>
    </w:p>
    <w:p w:rsidR="00733EAE" w:rsidRPr="00EE2449" w:rsidRDefault="00733EAE" w:rsidP="00EE2449">
      <w:pPr>
        <w:pStyle w:val="a3"/>
        <w:numPr>
          <w:ilvl w:val="0"/>
          <w:numId w:val="16"/>
        </w:numPr>
        <w:rPr>
          <w:rFonts w:ascii="Times New Roman" w:hAnsi="Times New Roman" w:cs="Times New Roman"/>
          <w:sz w:val="24"/>
          <w:szCs w:val="24"/>
        </w:rPr>
      </w:pPr>
      <w:r w:rsidRPr="00EE2449">
        <w:rPr>
          <w:rFonts w:ascii="Times New Roman" w:hAnsi="Times New Roman" w:cs="Times New Roman"/>
          <w:sz w:val="24"/>
          <w:szCs w:val="24"/>
        </w:rPr>
        <w:t>Полнота выдвижения версий- из фактической базы надо выдвигать и наиболее вероятные и наименее вероятные. Необходимо выбрать наиболее оптимальную.</w:t>
      </w:r>
    </w:p>
    <w:p w:rsidR="00733EAE" w:rsidRPr="00EE2449" w:rsidRDefault="00733EAE" w:rsidP="00EE2449">
      <w:pPr>
        <w:pStyle w:val="a3"/>
        <w:numPr>
          <w:ilvl w:val="0"/>
          <w:numId w:val="16"/>
        </w:numPr>
        <w:rPr>
          <w:rFonts w:ascii="Times New Roman" w:hAnsi="Times New Roman" w:cs="Times New Roman"/>
          <w:sz w:val="24"/>
          <w:szCs w:val="24"/>
        </w:rPr>
      </w:pPr>
      <w:r w:rsidRPr="00EE2449">
        <w:rPr>
          <w:rFonts w:ascii="Times New Roman" w:hAnsi="Times New Roman" w:cs="Times New Roman"/>
          <w:sz w:val="24"/>
          <w:szCs w:val="24"/>
        </w:rPr>
        <w:t>Конкретность версий</w:t>
      </w:r>
    </w:p>
    <w:p w:rsidR="00733EAE" w:rsidRPr="00EE2449" w:rsidRDefault="00733EAE" w:rsidP="00EE2449">
      <w:pPr>
        <w:pStyle w:val="a3"/>
        <w:numPr>
          <w:ilvl w:val="0"/>
          <w:numId w:val="16"/>
        </w:numPr>
        <w:rPr>
          <w:rFonts w:ascii="Times New Roman" w:hAnsi="Times New Roman" w:cs="Times New Roman"/>
          <w:sz w:val="24"/>
          <w:szCs w:val="24"/>
        </w:rPr>
      </w:pPr>
      <w:r w:rsidRPr="00EE2449">
        <w:rPr>
          <w:rFonts w:ascii="Times New Roman" w:hAnsi="Times New Roman" w:cs="Times New Roman"/>
          <w:sz w:val="24"/>
          <w:szCs w:val="24"/>
        </w:rPr>
        <w:t>Альтернативность – когда факт допускает однозначное толкование, версия не выдвигается.</w:t>
      </w:r>
    </w:p>
    <w:p w:rsidR="00733EAE" w:rsidRPr="00EE2449" w:rsidRDefault="00733EAE" w:rsidP="00EE2449">
      <w:pPr>
        <w:rPr>
          <w:rFonts w:ascii="Times New Roman" w:hAnsi="Times New Roman" w:cs="Times New Roman"/>
          <w:sz w:val="24"/>
          <w:szCs w:val="24"/>
        </w:rPr>
      </w:pPr>
      <w:r w:rsidRPr="00EE2449">
        <w:rPr>
          <w:rFonts w:ascii="Times New Roman" w:hAnsi="Times New Roman" w:cs="Times New Roman"/>
          <w:sz w:val="24"/>
          <w:szCs w:val="24"/>
        </w:rPr>
        <w:t xml:space="preserve">Проверка версий:  сначала мы имеем факт прошлого. Если это гипотеза, то сейчас это проверить возможно, а то, что было в прошлом- нет. Проверить событие преступления можно только опосредованно. Первый способ: Выдвигается предположение. Из предположения необходимо выдвинуть логические следствия (например, проверить, где был подозреваемый/обвиняемый в момент совершения преступления). Чем больше </w:t>
      </w:r>
      <w:r w:rsidRPr="00EE2449">
        <w:rPr>
          <w:rFonts w:ascii="Times New Roman" w:hAnsi="Times New Roman" w:cs="Times New Roman"/>
          <w:sz w:val="24"/>
          <w:szCs w:val="24"/>
        </w:rPr>
        <w:lastRenderedPageBreak/>
        <w:t>логических следствий, тем легче проверить версию. Проверяется следственными, ОРМ- метод проверки версий путем выдвижения логических следствий. Они должны проверяться прямо и непосредственно. Этот способ называют линейным.</w:t>
      </w:r>
    </w:p>
    <w:p w:rsidR="00733EAE" w:rsidRPr="00EE2449" w:rsidRDefault="00F222E2" w:rsidP="00EE2449">
      <w:pPr>
        <w:rPr>
          <w:rFonts w:ascii="Times New Roman" w:hAnsi="Times New Roman" w:cs="Times New Roman"/>
          <w:sz w:val="24"/>
          <w:szCs w:val="24"/>
        </w:rPr>
      </w:pPr>
      <w:r w:rsidRPr="00EE2449">
        <w:rPr>
          <w:rFonts w:ascii="Times New Roman" w:hAnsi="Times New Roman" w:cs="Times New Roman"/>
          <w:sz w:val="24"/>
          <w:szCs w:val="24"/>
        </w:rPr>
        <w:t xml:space="preserve">Второй метод: </w:t>
      </w:r>
      <w:r w:rsidR="00733EAE" w:rsidRPr="00EE2449">
        <w:rPr>
          <w:rFonts w:ascii="Times New Roman" w:hAnsi="Times New Roman" w:cs="Times New Roman"/>
          <w:sz w:val="24"/>
          <w:szCs w:val="24"/>
        </w:rPr>
        <w:t xml:space="preserve">Альтернативный способ проверки- опровержение конкурирующей версии. </w:t>
      </w:r>
      <w:r w:rsidRPr="00EE2449">
        <w:rPr>
          <w:rFonts w:ascii="Times New Roman" w:hAnsi="Times New Roman" w:cs="Times New Roman"/>
          <w:sz w:val="24"/>
          <w:szCs w:val="24"/>
        </w:rPr>
        <w:t>Сначала в таком методе стандартным методом. А когда не получается выяснить обстоятельства, то применяется альтернативный метод.</w:t>
      </w:r>
    </w:p>
    <w:p w:rsidR="00F222E2" w:rsidRPr="00EE2449" w:rsidRDefault="00F222E2" w:rsidP="00EE2449">
      <w:pPr>
        <w:rPr>
          <w:rFonts w:ascii="Times New Roman" w:hAnsi="Times New Roman" w:cs="Times New Roman"/>
          <w:sz w:val="24"/>
          <w:szCs w:val="24"/>
        </w:rPr>
      </w:pPr>
      <w:r w:rsidRPr="00EE2449">
        <w:rPr>
          <w:rFonts w:ascii="Times New Roman" w:hAnsi="Times New Roman" w:cs="Times New Roman"/>
          <w:sz w:val="24"/>
          <w:szCs w:val="24"/>
        </w:rPr>
        <w:t>Правила проверки:</w:t>
      </w:r>
    </w:p>
    <w:p w:rsidR="00F222E2" w:rsidRPr="00EE2449" w:rsidRDefault="00F222E2" w:rsidP="00EE2449">
      <w:pPr>
        <w:pStyle w:val="a3"/>
        <w:numPr>
          <w:ilvl w:val="0"/>
          <w:numId w:val="17"/>
        </w:numPr>
        <w:rPr>
          <w:rFonts w:ascii="Times New Roman" w:hAnsi="Times New Roman" w:cs="Times New Roman"/>
          <w:sz w:val="24"/>
          <w:szCs w:val="24"/>
        </w:rPr>
      </w:pPr>
      <w:r w:rsidRPr="00EE2449">
        <w:rPr>
          <w:rFonts w:ascii="Times New Roman" w:hAnsi="Times New Roman" w:cs="Times New Roman"/>
          <w:sz w:val="24"/>
          <w:szCs w:val="24"/>
        </w:rPr>
        <w:t>Проверке подлежат все версии- важно, чтобы следователь оценил и принял или нет.</w:t>
      </w:r>
    </w:p>
    <w:p w:rsidR="00F222E2" w:rsidRPr="00EE2449" w:rsidRDefault="00F222E2" w:rsidP="00EE2449">
      <w:pPr>
        <w:pStyle w:val="a3"/>
        <w:numPr>
          <w:ilvl w:val="0"/>
          <w:numId w:val="17"/>
        </w:numPr>
        <w:rPr>
          <w:rFonts w:ascii="Times New Roman" w:hAnsi="Times New Roman" w:cs="Times New Roman"/>
          <w:sz w:val="24"/>
          <w:szCs w:val="24"/>
        </w:rPr>
      </w:pPr>
      <w:r w:rsidRPr="00EE2449">
        <w:rPr>
          <w:rFonts w:ascii="Times New Roman" w:hAnsi="Times New Roman" w:cs="Times New Roman"/>
          <w:sz w:val="24"/>
          <w:szCs w:val="24"/>
        </w:rPr>
        <w:t>Полнота и достоверность проверки- необходимо всегда обеспечивать достоверность</w:t>
      </w:r>
    </w:p>
    <w:p w:rsidR="00F222E2" w:rsidRPr="00EE2449" w:rsidRDefault="00F222E2" w:rsidP="00EE2449">
      <w:pPr>
        <w:pStyle w:val="a3"/>
        <w:numPr>
          <w:ilvl w:val="0"/>
          <w:numId w:val="17"/>
        </w:numPr>
        <w:rPr>
          <w:rFonts w:ascii="Times New Roman" w:hAnsi="Times New Roman" w:cs="Times New Roman"/>
          <w:sz w:val="24"/>
          <w:szCs w:val="24"/>
        </w:rPr>
      </w:pPr>
      <w:r w:rsidRPr="00EE2449">
        <w:rPr>
          <w:rFonts w:ascii="Times New Roman" w:hAnsi="Times New Roman" w:cs="Times New Roman"/>
          <w:sz w:val="24"/>
          <w:szCs w:val="24"/>
        </w:rPr>
        <w:t>Версия подтверждается совокупностью фактов</w:t>
      </w:r>
    </w:p>
    <w:p w:rsidR="00F222E2" w:rsidRPr="00EE2449" w:rsidRDefault="00F222E2" w:rsidP="00EE2449">
      <w:pPr>
        <w:pStyle w:val="a3"/>
        <w:numPr>
          <w:ilvl w:val="0"/>
          <w:numId w:val="17"/>
        </w:numPr>
        <w:rPr>
          <w:rFonts w:ascii="Times New Roman" w:hAnsi="Times New Roman" w:cs="Times New Roman"/>
          <w:sz w:val="24"/>
          <w:szCs w:val="24"/>
        </w:rPr>
      </w:pPr>
      <w:r w:rsidRPr="00EE2449">
        <w:rPr>
          <w:rFonts w:ascii="Times New Roman" w:hAnsi="Times New Roman" w:cs="Times New Roman"/>
          <w:sz w:val="24"/>
          <w:szCs w:val="24"/>
        </w:rPr>
        <w:t xml:space="preserve">Одновременность и параллельность следственных версий – первоочередной проверке подлежат конкретные или наиболее вероятные версии. </w:t>
      </w:r>
    </w:p>
    <w:p w:rsidR="00F222E2" w:rsidRPr="00EE2449" w:rsidRDefault="00F222E2" w:rsidP="00EE2449">
      <w:pPr>
        <w:pStyle w:val="a3"/>
        <w:numPr>
          <w:ilvl w:val="0"/>
          <w:numId w:val="17"/>
        </w:numPr>
        <w:rPr>
          <w:rFonts w:ascii="Times New Roman" w:hAnsi="Times New Roman" w:cs="Times New Roman"/>
          <w:sz w:val="24"/>
          <w:szCs w:val="24"/>
        </w:rPr>
      </w:pPr>
      <w:r w:rsidRPr="00EE2449">
        <w:rPr>
          <w:rFonts w:ascii="Times New Roman" w:hAnsi="Times New Roman" w:cs="Times New Roman"/>
          <w:sz w:val="24"/>
          <w:szCs w:val="24"/>
        </w:rPr>
        <w:t xml:space="preserve">Проверка осуществляется последовательным проведением следственных  ОРМ- по предотвращению ил пресечению преступления. Неотложные действия. Действия, направленные на проверку нескольких версий. Одновременное производство нескольких следственных действий. Наряду с проведением одного длительного следственного действия необходимо проводить и другие следственные действия. </w:t>
      </w:r>
    </w:p>
    <w:p w:rsidR="00021887" w:rsidRPr="00EE2449" w:rsidRDefault="00021887" w:rsidP="00EE2449">
      <w:pPr>
        <w:ind w:left="360"/>
        <w:rPr>
          <w:rFonts w:ascii="Times New Roman" w:hAnsi="Times New Roman" w:cs="Times New Roman"/>
          <w:sz w:val="24"/>
          <w:szCs w:val="24"/>
        </w:rPr>
      </w:pPr>
      <w:r w:rsidRPr="00EE2449">
        <w:rPr>
          <w:rFonts w:ascii="Times New Roman" w:hAnsi="Times New Roman" w:cs="Times New Roman"/>
          <w:sz w:val="24"/>
          <w:szCs w:val="24"/>
        </w:rPr>
        <w:t>Классификация версий:</w:t>
      </w:r>
    </w:p>
    <w:p w:rsidR="00021887" w:rsidRPr="00EE2449" w:rsidRDefault="00021887" w:rsidP="00EE2449">
      <w:pPr>
        <w:ind w:left="360"/>
        <w:rPr>
          <w:rFonts w:ascii="Times New Roman" w:hAnsi="Times New Roman" w:cs="Times New Roman"/>
          <w:sz w:val="24"/>
          <w:szCs w:val="24"/>
        </w:rPr>
      </w:pPr>
      <w:r w:rsidRPr="00EE2449">
        <w:rPr>
          <w:rFonts w:ascii="Times New Roman" w:hAnsi="Times New Roman" w:cs="Times New Roman"/>
          <w:sz w:val="24"/>
          <w:szCs w:val="24"/>
        </w:rPr>
        <w:t>1)в зависимости от конкретности выдвигаемых предположений:</w:t>
      </w:r>
    </w:p>
    <w:p w:rsidR="00021887" w:rsidRPr="00EE2449" w:rsidRDefault="00021887" w:rsidP="00EE2449">
      <w:pPr>
        <w:pStyle w:val="a3"/>
        <w:numPr>
          <w:ilvl w:val="0"/>
          <w:numId w:val="18"/>
        </w:numPr>
        <w:rPr>
          <w:rFonts w:ascii="Times New Roman" w:hAnsi="Times New Roman" w:cs="Times New Roman"/>
          <w:sz w:val="24"/>
          <w:szCs w:val="24"/>
        </w:rPr>
      </w:pPr>
      <w:r w:rsidRPr="00EE2449">
        <w:rPr>
          <w:rFonts w:ascii="Times New Roman" w:hAnsi="Times New Roman" w:cs="Times New Roman"/>
          <w:sz w:val="24"/>
          <w:szCs w:val="24"/>
        </w:rPr>
        <w:t>Типичные- преобладает теоретическая база</w:t>
      </w:r>
    </w:p>
    <w:p w:rsidR="00021887" w:rsidRPr="00EE2449" w:rsidRDefault="00021887" w:rsidP="00EE2449">
      <w:pPr>
        <w:pStyle w:val="a3"/>
        <w:numPr>
          <w:ilvl w:val="0"/>
          <w:numId w:val="18"/>
        </w:numPr>
        <w:rPr>
          <w:rFonts w:ascii="Times New Roman" w:hAnsi="Times New Roman" w:cs="Times New Roman"/>
          <w:sz w:val="24"/>
          <w:szCs w:val="24"/>
        </w:rPr>
      </w:pPr>
      <w:r w:rsidRPr="00EE2449">
        <w:rPr>
          <w:rFonts w:ascii="Times New Roman" w:hAnsi="Times New Roman" w:cs="Times New Roman"/>
          <w:sz w:val="24"/>
          <w:szCs w:val="24"/>
        </w:rPr>
        <w:t>Конкретные- преобладает конкретная информация</w:t>
      </w:r>
    </w:p>
    <w:p w:rsidR="00021887" w:rsidRPr="00EE2449" w:rsidRDefault="00021887" w:rsidP="00EE2449">
      <w:pPr>
        <w:ind w:left="720"/>
        <w:rPr>
          <w:rFonts w:ascii="Times New Roman" w:hAnsi="Times New Roman" w:cs="Times New Roman"/>
          <w:sz w:val="24"/>
          <w:szCs w:val="24"/>
        </w:rPr>
      </w:pPr>
      <w:r w:rsidRPr="00EE2449">
        <w:rPr>
          <w:rFonts w:ascii="Times New Roman" w:hAnsi="Times New Roman" w:cs="Times New Roman"/>
          <w:sz w:val="24"/>
          <w:szCs w:val="24"/>
        </w:rPr>
        <w:t>2)по содержанию:</w:t>
      </w:r>
    </w:p>
    <w:p w:rsidR="00021887" w:rsidRPr="00EE2449" w:rsidRDefault="00021887" w:rsidP="00EE2449">
      <w:pPr>
        <w:pStyle w:val="a3"/>
        <w:numPr>
          <w:ilvl w:val="0"/>
          <w:numId w:val="19"/>
        </w:numPr>
        <w:rPr>
          <w:rFonts w:ascii="Times New Roman" w:hAnsi="Times New Roman" w:cs="Times New Roman"/>
          <w:sz w:val="24"/>
          <w:szCs w:val="24"/>
        </w:rPr>
      </w:pPr>
      <w:r w:rsidRPr="00EE2449">
        <w:rPr>
          <w:rFonts w:ascii="Times New Roman" w:hAnsi="Times New Roman" w:cs="Times New Roman"/>
          <w:sz w:val="24"/>
          <w:szCs w:val="24"/>
        </w:rPr>
        <w:t xml:space="preserve">Общие </w:t>
      </w:r>
    </w:p>
    <w:p w:rsidR="00021887" w:rsidRPr="00EE2449" w:rsidRDefault="00021887" w:rsidP="00EE2449">
      <w:pPr>
        <w:pStyle w:val="a3"/>
        <w:numPr>
          <w:ilvl w:val="0"/>
          <w:numId w:val="19"/>
        </w:numPr>
        <w:rPr>
          <w:rFonts w:ascii="Times New Roman" w:hAnsi="Times New Roman" w:cs="Times New Roman"/>
          <w:sz w:val="24"/>
          <w:szCs w:val="24"/>
        </w:rPr>
      </w:pPr>
      <w:r w:rsidRPr="00EE2449">
        <w:rPr>
          <w:rFonts w:ascii="Times New Roman" w:hAnsi="Times New Roman" w:cs="Times New Roman"/>
          <w:sz w:val="24"/>
          <w:szCs w:val="24"/>
        </w:rPr>
        <w:t>Частные</w:t>
      </w:r>
    </w:p>
    <w:p w:rsidR="00021887" w:rsidRPr="00EE2449" w:rsidRDefault="00021887" w:rsidP="00EE2449">
      <w:pPr>
        <w:pStyle w:val="a3"/>
        <w:numPr>
          <w:ilvl w:val="0"/>
          <w:numId w:val="8"/>
        </w:numPr>
        <w:rPr>
          <w:rFonts w:ascii="Times New Roman" w:hAnsi="Times New Roman" w:cs="Times New Roman"/>
          <w:sz w:val="24"/>
          <w:szCs w:val="24"/>
        </w:rPr>
      </w:pPr>
      <w:r w:rsidRPr="00EE2449">
        <w:rPr>
          <w:rFonts w:ascii="Times New Roman" w:hAnsi="Times New Roman" w:cs="Times New Roman"/>
          <w:sz w:val="24"/>
          <w:szCs w:val="24"/>
        </w:rPr>
        <w:t>По степени сложности структуры:</w:t>
      </w:r>
    </w:p>
    <w:p w:rsidR="00021887" w:rsidRPr="00EE2449" w:rsidRDefault="00021887" w:rsidP="00EE2449">
      <w:pPr>
        <w:pStyle w:val="a3"/>
        <w:numPr>
          <w:ilvl w:val="0"/>
          <w:numId w:val="20"/>
        </w:numPr>
        <w:rPr>
          <w:rFonts w:ascii="Times New Roman" w:hAnsi="Times New Roman" w:cs="Times New Roman"/>
          <w:sz w:val="24"/>
          <w:szCs w:val="24"/>
        </w:rPr>
      </w:pPr>
      <w:r w:rsidRPr="00EE2449">
        <w:rPr>
          <w:rFonts w:ascii="Times New Roman" w:hAnsi="Times New Roman" w:cs="Times New Roman"/>
          <w:sz w:val="24"/>
          <w:szCs w:val="24"/>
        </w:rPr>
        <w:t>Комплексные- несколько элементов доказывания</w:t>
      </w:r>
    </w:p>
    <w:p w:rsidR="00021887" w:rsidRPr="00EE2449" w:rsidRDefault="00021887" w:rsidP="00EE2449">
      <w:pPr>
        <w:pStyle w:val="a3"/>
        <w:numPr>
          <w:ilvl w:val="0"/>
          <w:numId w:val="20"/>
        </w:numPr>
        <w:rPr>
          <w:rFonts w:ascii="Times New Roman" w:hAnsi="Times New Roman" w:cs="Times New Roman"/>
          <w:sz w:val="24"/>
          <w:szCs w:val="24"/>
        </w:rPr>
      </w:pPr>
      <w:r w:rsidRPr="00EE2449">
        <w:rPr>
          <w:rFonts w:ascii="Times New Roman" w:hAnsi="Times New Roman" w:cs="Times New Roman"/>
          <w:sz w:val="24"/>
          <w:szCs w:val="24"/>
        </w:rPr>
        <w:t>Простая- один элемент</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t>4)по степени вероятности- наиболее и наименее вероятные</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t>5)по времени: первичные и последующие</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t>6)по субъектам- ОРМ, следственные и экспертные</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t>7)по предмету доказывания: обвинительные и оправдательные</w:t>
      </w:r>
    </w:p>
    <w:p w:rsidR="00021887" w:rsidRPr="00EE2449" w:rsidRDefault="00021887" w:rsidP="00EE2449">
      <w:pPr>
        <w:rPr>
          <w:rFonts w:ascii="Times New Roman" w:hAnsi="Times New Roman" w:cs="Times New Roman"/>
          <w:b/>
          <w:sz w:val="24"/>
          <w:szCs w:val="24"/>
        </w:rPr>
      </w:pPr>
      <w:r w:rsidRPr="00EE2449">
        <w:rPr>
          <w:rFonts w:ascii="Times New Roman" w:hAnsi="Times New Roman" w:cs="Times New Roman"/>
          <w:b/>
          <w:sz w:val="24"/>
          <w:szCs w:val="24"/>
        </w:rPr>
        <w:t>2.Планирование расследований: понятие, принципы, функции, элементы и уровни</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t xml:space="preserve">Планирование: </w:t>
      </w:r>
      <w:r w:rsidR="000B35D2" w:rsidRPr="00EE2449">
        <w:rPr>
          <w:rFonts w:ascii="Times New Roman" w:hAnsi="Times New Roman" w:cs="Times New Roman"/>
          <w:sz w:val="24"/>
          <w:szCs w:val="24"/>
        </w:rPr>
        <w:t>э</w:t>
      </w:r>
      <w:r w:rsidRPr="00EE2449">
        <w:rPr>
          <w:rFonts w:ascii="Times New Roman" w:hAnsi="Times New Roman" w:cs="Times New Roman"/>
          <w:sz w:val="24"/>
          <w:szCs w:val="24"/>
        </w:rPr>
        <w:t xml:space="preserve">то мыслительная деятельность, направленная на решение  возникших в ходе следствия задач и отыскание конкретных путей их решения. </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Начальный период, средний период и заключительный этап расследование. Сначала информация собирается, потом систематизируется и формулируется вывод.</w:t>
      </w:r>
    </w:p>
    <w:p w:rsidR="00021887" w:rsidRPr="00EE2449" w:rsidRDefault="00021887" w:rsidP="00EE2449">
      <w:pPr>
        <w:rPr>
          <w:rFonts w:ascii="Times New Roman" w:hAnsi="Times New Roman" w:cs="Times New Roman"/>
          <w:sz w:val="24"/>
          <w:szCs w:val="24"/>
        </w:rPr>
      </w:pPr>
      <w:r w:rsidRPr="00EE2449">
        <w:rPr>
          <w:rFonts w:ascii="Times New Roman" w:hAnsi="Times New Roman" w:cs="Times New Roman"/>
          <w:sz w:val="24"/>
          <w:szCs w:val="24"/>
        </w:rPr>
        <w:t>Принципы:</w:t>
      </w:r>
    </w:p>
    <w:p w:rsidR="00021887" w:rsidRPr="00EE2449" w:rsidRDefault="00021887" w:rsidP="00EE2449">
      <w:pPr>
        <w:pStyle w:val="a3"/>
        <w:numPr>
          <w:ilvl w:val="0"/>
          <w:numId w:val="21"/>
        </w:numPr>
        <w:rPr>
          <w:rFonts w:ascii="Times New Roman" w:hAnsi="Times New Roman" w:cs="Times New Roman"/>
          <w:sz w:val="24"/>
          <w:szCs w:val="24"/>
        </w:rPr>
      </w:pPr>
      <w:r w:rsidRPr="00EE2449">
        <w:rPr>
          <w:rFonts w:ascii="Times New Roman" w:hAnsi="Times New Roman" w:cs="Times New Roman"/>
          <w:sz w:val="24"/>
          <w:szCs w:val="24"/>
        </w:rPr>
        <w:t>Индивидуальность- планировать надо по каждому делу. Есть типовые планы (например, «план-перехват»)</w:t>
      </w:r>
      <w:r w:rsidR="000B35D2" w:rsidRPr="00EE2449">
        <w:rPr>
          <w:rFonts w:ascii="Times New Roman" w:hAnsi="Times New Roman" w:cs="Times New Roman"/>
          <w:sz w:val="24"/>
          <w:szCs w:val="24"/>
        </w:rPr>
        <w:t>. Применительно к каждой ситуации составляется план реализации.</w:t>
      </w:r>
    </w:p>
    <w:p w:rsidR="000B35D2" w:rsidRPr="00EE2449" w:rsidRDefault="000B35D2" w:rsidP="00EE2449">
      <w:pPr>
        <w:pStyle w:val="a3"/>
        <w:numPr>
          <w:ilvl w:val="0"/>
          <w:numId w:val="21"/>
        </w:numPr>
        <w:rPr>
          <w:rFonts w:ascii="Times New Roman" w:hAnsi="Times New Roman" w:cs="Times New Roman"/>
          <w:sz w:val="24"/>
          <w:szCs w:val="24"/>
        </w:rPr>
      </w:pPr>
      <w:r w:rsidRPr="00EE2449">
        <w:rPr>
          <w:rFonts w:ascii="Times New Roman" w:hAnsi="Times New Roman" w:cs="Times New Roman"/>
          <w:sz w:val="24"/>
          <w:szCs w:val="24"/>
        </w:rPr>
        <w:t>Динамичность планирования</w:t>
      </w:r>
    </w:p>
    <w:p w:rsidR="000B35D2" w:rsidRPr="00EE2449" w:rsidRDefault="000B35D2" w:rsidP="00EE2449">
      <w:pPr>
        <w:pStyle w:val="a3"/>
        <w:numPr>
          <w:ilvl w:val="0"/>
          <w:numId w:val="21"/>
        </w:numPr>
        <w:rPr>
          <w:rFonts w:ascii="Times New Roman" w:hAnsi="Times New Roman" w:cs="Times New Roman"/>
          <w:sz w:val="24"/>
          <w:szCs w:val="24"/>
        </w:rPr>
      </w:pPr>
      <w:r w:rsidRPr="00EE2449">
        <w:rPr>
          <w:rFonts w:ascii="Times New Roman" w:hAnsi="Times New Roman" w:cs="Times New Roman"/>
          <w:sz w:val="24"/>
          <w:szCs w:val="24"/>
        </w:rPr>
        <w:t>Гипотетичность: план строится на проверку версий</w:t>
      </w:r>
    </w:p>
    <w:p w:rsidR="000B35D2" w:rsidRPr="00EE2449" w:rsidRDefault="000B35D2" w:rsidP="00EE2449">
      <w:pPr>
        <w:pStyle w:val="a3"/>
        <w:numPr>
          <w:ilvl w:val="0"/>
          <w:numId w:val="21"/>
        </w:numPr>
        <w:rPr>
          <w:rFonts w:ascii="Times New Roman" w:hAnsi="Times New Roman" w:cs="Times New Roman"/>
          <w:sz w:val="24"/>
          <w:szCs w:val="24"/>
        </w:rPr>
      </w:pPr>
      <w:r w:rsidRPr="00EE2449">
        <w:rPr>
          <w:rFonts w:ascii="Times New Roman" w:hAnsi="Times New Roman" w:cs="Times New Roman"/>
          <w:sz w:val="24"/>
          <w:szCs w:val="24"/>
        </w:rPr>
        <w:t xml:space="preserve">Реальность планирования: </w:t>
      </w:r>
    </w:p>
    <w:p w:rsidR="00E65722" w:rsidRPr="00EE2449" w:rsidRDefault="00E65722" w:rsidP="00EE2449">
      <w:pPr>
        <w:rPr>
          <w:rFonts w:ascii="Times New Roman" w:hAnsi="Times New Roman" w:cs="Times New Roman"/>
          <w:sz w:val="24"/>
          <w:szCs w:val="24"/>
        </w:rPr>
      </w:pPr>
      <w:r w:rsidRPr="00EE2449">
        <w:rPr>
          <w:rFonts w:ascii="Times New Roman" w:hAnsi="Times New Roman" w:cs="Times New Roman"/>
          <w:sz w:val="24"/>
          <w:szCs w:val="24"/>
        </w:rPr>
        <w:t>Функции:</w:t>
      </w:r>
    </w:p>
    <w:p w:rsidR="00E65722" w:rsidRPr="00EE2449" w:rsidRDefault="00E65722" w:rsidP="00EE2449">
      <w:pPr>
        <w:pStyle w:val="a3"/>
        <w:numPr>
          <w:ilvl w:val="0"/>
          <w:numId w:val="22"/>
        </w:numPr>
        <w:rPr>
          <w:rFonts w:ascii="Times New Roman" w:hAnsi="Times New Roman" w:cs="Times New Roman"/>
          <w:sz w:val="24"/>
          <w:szCs w:val="24"/>
        </w:rPr>
      </w:pPr>
      <w:r w:rsidRPr="00EE2449">
        <w:rPr>
          <w:rFonts w:ascii="Times New Roman" w:hAnsi="Times New Roman" w:cs="Times New Roman"/>
          <w:sz w:val="24"/>
          <w:szCs w:val="24"/>
        </w:rPr>
        <w:t>Моделирование: план- это модель расследования</w:t>
      </w:r>
    </w:p>
    <w:p w:rsidR="00E65722" w:rsidRPr="00EE2449" w:rsidRDefault="00E65722" w:rsidP="00EE2449">
      <w:pPr>
        <w:pStyle w:val="a3"/>
        <w:numPr>
          <w:ilvl w:val="0"/>
          <w:numId w:val="22"/>
        </w:numPr>
        <w:rPr>
          <w:rFonts w:ascii="Times New Roman" w:hAnsi="Times New Roman" w:cs="Times New Roman"/>
          <w:sz w:val="24"/>
          <w:szCs w:val="24"/>
        </w:rPr>
      </w:pPr>
      <w:r w:rsidRPr="00EE2449">
        <w:rPr>
          <w:rFonts w:ascii="Times New Roman" w:hAnsi="Times New Roman" w:cs="Times New Roman"/>
          <w:sz w:val="24"/>
          <w:szCs w:val="24"/>
        </w:rPr>
        <w:t>Организационно-управленческая</w:t>
      </w:r>
    </w:p>
    <w:p w:rsidR="00E65722" w:rsidRPr="00EE2449" w:rsidRDefault="00E65722" w:rsidP="00EE2449">
      <w:pPr>
        <w:pStyle w:val="a3"/>
        <w:numPr>
          <w:ilvl w:val="0"/>
          <w:numId w:val="22"/>
        </w:numPr>
        <w:rPr>
          <w:rFonts w:ascii="Times New Roman" w:hAnsi="Times New Roman" w:cs="Times New Roman"/>
          <w:sz w:val="24"/>
          <w:szCs w:val="24"/>
        </w:rPr>
      </w:pPr>
      <w:r w:rsidRPr="00EE2449">
        <w:rPr>
          <w:rFonts w:ascii="Times New Roman" w:hAnsi="Times New Roman" w:cs="Times New Roman"/>
          <w:sz w:val="24"/>
          <w:szCs w:val="24"/>
        </w:rPr>
        <w:t>Упорядочение доказательств и их сбор</w:t>
      </w:r>
    </w:p>
    <w:p w:rsidR="00E65722" w:rsidRPr="00EE2449" w:rsidRDefault="00E65722" w:rsidP="00EE2449">
      <w:pPr>
        <w:rPr>
          <w:rFonts w:ascii="Times New Roman" w:hAnsi="Times New Roman" w:cs="Times New Roman"/>
          <w:sz w:val="24"/>
          <w:szCs w:val="24"/>
        </w:rPr>
      </w:pPr>
      <w:r w:rsidRPr="00EE2449">
        <w:rPr>
          <w:rFonts w:ascii="Times New Roman" w:hAnsi="Times New Roman" w:cs="Times New Roman"/>
          <w:sz w:val="24"/>
          <w:szCs w:val="24"/>
        </w:rPr>
        <w:t>Элементы планирования:</w:t>
      </w:r>
    </w:p>
    <w:p w:rsidR="00E65722" w:rsidRPr="00EE2449" w:rsidRDefault="00E65722" w:rsidP="00EE2449">
      <w:pPr>
        <w:pStyle w:val="a3"/>
        <w:numPr>
          <w:ilvl w:val="0"/>
          <w:numId w:val="23"/>
        </w:numPr>
        <w:rPr>
          <w:rFonts w:ascii="Times New Roman" w:hAnsi="Times New Roman" w:cs="Times New Roman"/>
          <w:sz w:val="24"/>
          <w:szCs w:val="24"/>
        </w:rPr>
      </w:pPr>
      <w:r w:rsidRPr="00EE2449">
        <w:rPr>
          <w:rFonts w:ascii="Times New Roman" w:hAnsi="Times New Roman" w:cs="Times New Roman"/>
          <w:sz w:val="24"/>
          <w:szCs w:val="24"/>
        </w:rPr>
        <w:t>Версия</w:t>
      </w:r>
    </w:p>
    <w:p w:rsidR="00E65722" w:rsidRPr="00EE2449" w:rsidRDefault="00E65722" w:rsidP="00EE2449">
      <w:pPr>
        <w:pStyle w:val="a3"/>
        <w:numPr>
          <w:ilvl w:val="0"/>
          <w:numId w:val="23"/>
        </w:numPr>
        <w:rPr>
          <w:rFonts w:ascii="Times New Roman" w:hAnsi="Times New Roman" w:cs="Times New Roman"/>
          <w:sz w:val="24"/>
          <w:szCs w:val="24"/>
        </w:rPr>
      </w:pPr>
      <w:r w:rsidRPr="00EE2449">
        <w:rPr>
          <w:rFonts w:ascii="Times New Roman" w:hAnsi="Times New Roman" w:cs="Times New Roman"/>
          <w:sz w:val="24"/>
          <w:szCs w:val="24"/>
        </w:rPr>
        <w:t xml:space="preserve"> Обстоятельства, подлежащие установлению</w:t>
      </w:r>
    </w:p>
    <w:p w:rsidR="00E65722" w:rsidRPr="00EE2449" w:rsidRDefault="00E65722" w:rsidP="00EE2449">
      <w:pPr>
        <w:pStyle w:val="a3"/>
        <w:numPr>
          <w:ilvl w:val="0"/>
          <w:numId w:val="23"/>
        </w:numPr>
        <w:rPr>
          <w:rFonts w:ascii="Times New Roman" w:hAnsi="Times New Roman" w:cs="Times New Roman"/>
          <w:sz w:val="24"/>
          <w:szCs w:val="24"/>
        </w:rPr>
      </w:pPr>
      <w:r w:rsidRPr="00EE2449">
        <w:rPr>
          <w:rFonts w:ascii="Times New Roman" w:hAnsi="Times New Roman" w:cs="Times New Roman"/>
          <w:sz w:val="24"/>
          <w:szCs w:val="24"/>
        </w:rPr>
        <w:t>Следственные и оперативные действия</w:t>
      </w:r>
    </w:p>
    <w:p w:rsidR="00E65722" w:rsidRPr="00EE2449" w:rsidRDefault="00E65722" w:rsidP="00EE2449">
      <w:pPr>
        <w:pStyle w:val="a3"/>
        <w:numPr>
          <w:ilvl w:val="0"/>
          <w:numId w:val="23"/>
        </w:numPr>
        <w:rPr>
          <w:rFonts w:ascii="Times New Roman" w:hAnsi="Times New Roman" w:cs="Times New Roman"/>
          <w:sz w:val="24"/>
          <w:szCs w:val="24"/>
        </w:rPr>
      </w:pPr>
      <w:r w:rsidRPr="00EE2449">
        <w:rPr>
          <w:rFonts w:ascii="Times New Roman" w:hAnsi="Times New Roman" w:cs="Times New Roman"/>
          <w:sz w:val="24"/>
          <w:szCs w:val="24"/>
        </w:rPr>
        <w:t>Сроки и их исполнители</w:t>
      </w:r>
    </w:p>
    <w:p w:rsidR="00E65722" w:rsidRPr="00EE2449" w:rsidRDefault="00E65722" w:rsidP="00EE2449">
      <w:pPr>
        <w:pStyle w:val="a3"/>
        <w:numPr>
          <w:ilvl w:val="0"/>
          <w:numId w:val="23"/>
        </w:numPr>
        <w:rPr>
          <w:rFonts w:ascii="Times New Roman" w:hAnsi="Times New Roman" w:cs="Times New Roman"/>
          <w:sz w:val="24"/>
          <w:szCs w:val="24"/>
        </w:rPr>
      </w:pPr>
      <w:r w:rsidRPr="00EE2449">
        <w:rPr>
          <w:rFonts w:ascii="Times New Roman" w:hAnsi="Times New Roman" w:cs="Times New Roman"/>
          <w:sz w:val="24"/>
          <w:szCs w:val="24"/>
        </w:rPr>
        <w:t>Тактические приёмы и рекомендации</w:t>
      </w:r>
    </w:p>
    <w:p w:rsidR="00E65722" w:rsidRPr="00EE2449" w:rsidRDefault="00E65722" w:rsidP="00EE2449">
      <w:pPr>
        <w:ind w:left="360"/>
        <w:rPr>
          <w:rFonts w:ascii="Times New Roman" w:hAnsi="Times New Roman" w:cs="Times New Roman"/>
          <w:sz w:val="24"/>
          <w:szCs w:val="24"/>
        </w:rPr>
      </w:pPr>
      <w:r w:rsidRPr="00EE2449">
        <w:rPr>
          <w:rFonts w:ascii="Times New Roman" w:hAnsi="Times New Roman" w:cs="Times New Roman"/>
          <w:sz w:val="24"/>
          <w:szCs w:val="24"/>
        </w:rPr>
        <w:t>Уровни планирования:</w:t>
      </w:r>
    </w:p>
    <w:p w:rsidR="00E65722" w:rsidRPr="00EE2449" w:rsidRDefault="00E65722" w:rsidP="00EE2449">
      <w:pPr>
        <w:pStyle w:val="a3"/>
        <w:numPr>
          <w:ilvl w:val="0"/>
          <w:numId w:val="24"/>
        </w:numPr>
        <w:rPr>
          <w:rFonts w:ascii="Times New Roman" w:hAnsi="Times New Roman" w:cs="Times New Roman"/>
          <w:sz w:val="24"/>
          <w:szCs w:val="24"/>
        </w:rPr>
      </w:pPr>
      <w:r w:rsidRPr="00EE2449">
        <w:rPr>
          <w:rFonts w:ascii="Times New Roman" w:hAnsi="Times New Roman" w:cs="Times New Roman"/>
          <w:sz w:val="24"/>
          <w:szCs w:val="24"/>
        </w:rPr>
        <w:t xml:space="preserve">Следственного действия- простые СД не нужно планировать. По сложным СД планировать всегда надо. Например, допрос свидетеля осуществляется примерно 2,5 раза. Это связано с тем, что некачественно следователь подготовился к допросу. </w:t>
      </w:r>
      <w:r w:rsidR="00972A70" w:rsidRPr="00EE2449">
        <w:rPr>
          <w:rFonts w:ascii="Times New Roman" w:hAnsi="Times New Roman" w:cs="Times New Roman"/>
          <w:sz w:val="24"/>
          <w:szCs w:val="24"/>
        </w:rPr>
        <w:t xml:space="preserve">Планирование по СД: </w:t>
      </w:r>
    </w:p>
    <w:p w:rsidR="00972A70" w:rsidRPr="00EE2449" w:rsidRDefault="00972A70"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-обстоятельства, подлежащие выяснению</w:t>
      </w:r>
    </w:p>
    <w:p w:rsidR="00972A70" w:rsidRPr="00EE2449" w:rsidRDefault="00972A70"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-материалы, имеющиеся в деле</w:t>
      </w:r>
    </w:p>
    <w:p w:rsidR="00972A70" w:rsidRPr="00EE2449" w:rsidRDefault="00972A70"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-тактические приёмы проведения действий</w:t>
      </w:r>
    </w:p>
    <w:p w:rsidR="00972A70" w:rsidRPr="00EE2449" w:rsidRDefault="00972A70"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-комбинации тактических приёмов</w:t>
      </w:r>
    </w:p>
    <w:p w:rsidR="00E65722" w:rsidRPr="00EE2449" w:rsidRDefault="00BF6B4F" w:rsidP="00EE2449">
      <w:pPr>
        <w:pStyle w:val="a3"/>
        <w:numPr>
          <w:ilvl w:val="0"/>
          <w:numId w:val="24"/>
        </w:numPr>
        <w:rPr>
          <w:rFonts w:ascii="Times New Roman" w:hAnsi="Times New Roman" w:cs="Times New Roman"/>
          <w:sz w:val="24"/>
          <w:szCs w:val="24"/>
        </w:rPr>
      </w:pPr>
      <w:r w:rsidRPr="00EE2449">
        <w:rPr>
          <w:rFonts w:ascii="Times New Roman" w:hAnsi="Times New Roman" w:cs="Times New Roman"/>
          <w:sz w:val="24"/>
          <w:szCs w:val="24"/>
        </w:rPr>
        <w:t>Эпизода расследования или проверки версий т</w:t>
      </w:r>
      <w:r w:rsidR="00E65722" w:rsidRPr="00EE2449">
        <w:rPr>
          <w:rFonts w:ascii="Times New Roman" w:hAnsi="Times New Roman" w:cs="Times New Roman"/>
          <w:sz w:val="24"/>
          <w:szCs w:val="24"/>
        </w:rPr>
        <w:t>актической операции</w:t>
      </w:r>
      <w:r w:rsidRPr="00EE2449">
        <w:rPr>
          <w:rFonts w:ascii="Times New Roman" w:hAnsi="Times New Roman" w:cs="Times New Roman"/>
          <w:sz w:val="24"/>
          <w:szCs w:val="24"/>
        </w:rPr>
        <w:t>:</w:t>
      </w:r>
    </w:p>
    <w:p w:rsidR="00BF6B4F" w:rsidRPr="00EE2449" w:rsidRDefault="00BF6B4F"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-обстоятельства, подлежащие установлению</w:t>
      </w:r>
    </w:p>
    <w:p w:rsidR="00BF6B4F" w:rsidRPr="00EE2449" w:rsidRDefault="00BF6B4F"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-перечень действий</w:t>
      </w:r>
    </w:p>
    <w:p w:rsidR="00BF6B4F" w:rsidRPr="00EE2449" w:rsidRDefault="00BF6B4F"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-сроки проведения</w:t>
      </w:r>
    </w:p>
    <w:p w:rsidR="00BF6B4F" w:rsidRPr="00EE2449" w:rsidRDefault="00BF6B4F"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 xml:space="preserve">-этапы </w:t>
      </w:r>
    </w:p>
    <w:p w:rsidR="00BF6B4F" w:rsidRPr="00EE2449" w:rsidRDefault="00BF6B4F"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-круг участников</w:t>
      </w:r>
    </w:p>
    <w:p w:rsidR="00BF6B4F" w:rsidRPr="00EE2449" w:rsidRDefault="00BF6B4F"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-процессуальное оформление</w:t>
      </w:r>
    </w:p>
    <w:p w:rsidR="00E65722" w:rsidRPr="00EE2449" w:rsidRDefault="00E65722" w:rsidP="00EE2449">
      <w:pPr>
        <w:pStyle w:val="a3"/>
        <w:numPr>
          <w:ilvl w:val="0"/>
          <w:numId w:val="24"/>
        </w:numPr>
        <w:rPr>
          <w:rFonts w:ascii="Times New Roman" w:hAnsi="Times New Roman" w:cs="Times New Roman"/>
          <w:sz w:val="24"/>
          <w:szCs w:val="24"/>
        </w:rPr>
      </w:pPr>
      <w:r w:rsidRPr="00EE2449">
        <w:rPr>
          <w:rFonts w:ascii="Times New Roman" w:hAnsi="Times New Roman" w:cs="Times New Roman"/>
          <w:sz w:val="24"/>
          <w:szCs w:val="24"/>
        </w:rPr>
        <w:t>Расследование в целом по делу</w:t>
      </w:r>
      <w:r w:rsidR="00FD36C1" w:rsidRPr="00EE2449">
        <w:rPr>
          <w:rFonts w:ascii="Times New Roman" w:hAnsi="Times New Roman" w:cs="Times New Roman"/>
          <w:sz w:val="24"/>
          <w:szCs w:val="24"/>
        </w:rPr>
        <w:t>:</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-номер порядковый</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-версии</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-обстоятельства</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-система СД</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lastRenderedPageBreak/>
        <w:t>-сроки</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-исполнитель</w:t>
      </w:r>
    </w:p>
    <w:p w:rsidR="00FD36C1" w:rsidRPr="00EE2449" w:rsidRDefault="00FD36C1"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-примечания (т.е. изменения по плану)</w:t>
      </w:r>
    </w:p>
    <w:p w:rsidR="00E65722" w:rsidRPr="00EE2449" w:rsidRDefault="00E65722" w:rsidP="00EE2449">
      <w:pPr>
        <w:pStyle w:val="a3"/>
        <w:numPr>
          <w:ilvl w:val="0"/>
          <w:numId w:val="24"/>
        </w:numPr>
        <w:rPr>
          <w:rFonts w:ascii="Times New Roman" w:hAnsi="Times New Roman" w:cs="Times New Roman"/>
          <w:sz w:val="24"/>
          <w:szCs w:val="24"/>
        </w:rPr>
      </w:pPr>
      <w:r w:rsidRPr="00EE2449">
        <w:rPr>
          <w:rFonts w:ascii="Times New Roman" w:hAnsi="Times New Roman" w:cs="Times New Roman"/>
          <w:sz w:val="24"/>
          <w:szCs w:val="24"/>
        </w:rPr>
        <w:t xml:space="preserve">По группе дел </w:t>
      </w:r>
      <w:r w:rsidR="00C958B0" w:rsidRPr="00EE2449">
        <w:rPr>
          <w:rFonts w:ascii="Times New Roman" w:hAnsi="Times New Roman" w:cs="Times New Roman"/>
          <w:sz w:val="24"/>
          <w:szCs w:val="24"/>
        </w:rPr>
        <w:t>:</w:t>
      </w:r>
    </w:p>
    <w:p w:rsidR="00C958B0" w:rsidRPr="00EE2449" w:rsidRDefault="00C958B0"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-составляются планы по каждому УД</w:t>
      </w:r>
    </w:p>
    <w:p w:rsidR="00C958B0" w:rsidRPr="00EE2449" w:rsidRDefault="00C958B0"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-сочетаются по дням срочные СД, потом неотложные СД, далее иные СД</w:t>
      </w:r>
    </w:p>
    <w:p w:rsidR="00E65722" w:rsidRPr="00EE2449" w:rsidRDefault="00E65722" w:rsidP="00EE2449">
      <w:pPr>
        <w:pStyle w:val="a3"/>
        <w:numPr>
          <w:ilvl w:val="0"/>
          <w:numId w:val="24"/>
        </w:numPr>
        <w:rPr>
          <w:rFonts w:ascii="Times New Roman" w:hAnsi="Times New Roman" w:cs="Times New Roman"/>
          <w:sz w:val="24"/>
          <w:szCs w:val="24"/>
        </w:rPr>
      </w:pPr>
      <w:r w:rsidRPr="00EE2449">
        <w:rPr>
          <w:rFonts w:ascii="Times New Roman" w:hAnsi="Times New Roman" w:cs="Times New Roman"/>
          <w:sz w:val="24"/>
          <w:szCs w:val="24"/>
        </w:rPr>
        <w:t xml:space="preserve">Сетевое, т.е. календарное планирование: т.е. у следователя есть и другие работы. </w:t>
      </w:r>
    </w:p>
    <w:p w:rsidR="00C958B0" w:rsidRPr="00EE2449" w:rsidRDefault="00C958B0" w:rsidP="00EE2449">
      <w:pPr>
        <w:pStyle w:val="a3"/>
        <w:ind w:left="1080"/>
        <w:rPr>
          <w:rFonts w:ascii="Times New Roman" w:hAnsi="Times New Roman" w:cs="Times New Roman"/>
          <w:sz w:val="24"/>
          <w:szCs w:val="24"/>
        </w:rPr>
      </w:pPr>
    </w:p>
    <w:p w:rsidR="00C958B0" w:rsidRPr="00EE2449" w:rsidRDefault="00C958B0" w:rsidP="00EE2449">
      <w:pPr>
        <w:rPr>
          <w:rFonts w:ascii="Times New Roman" w:hAnsi="Times New Roman" w:cs="Times New Roman"/>
          <w:sz w:val="24"/>
          <w:szCs w:val="24"/>
        </w:rPr>
      </w:pPr>
      <w:r w:rsidRPr="00EE2449">
        <w:rPr>
          <w:rFonts w:ascii="Times New Roman" w:hAnsi="Times New Roman" w:cs="Times New Roman"/>
          <w:sz w:val="24"/>
          <w:szCs w:val="24"/>
        </w:rPr>
        <w:t xml:space="preserve">Формы составления плана: письменная, мысленная форма, графическая форма составления плана. На заключительном этапе применятся план «шахматы». Сочетание двух элементов: эпизоды по делу и субъект: по вертикали- эпизоды, а по горизонтали- пишем субъектов, которые подвергаются ответственности. </w:t>
      </w:r>
      <w:r w:rsidR="00F87E30" w:rsidRPr="00EE2449">
        <w:rPr>
          <w:rFonts w:ascii="Times New Roman" w:hAnsi="Times New Roman" w:cs="Times New Roman"/>
          <w:sz w:val="24"/>
          <w:szCs w:val="24"/>
        </w:rPr>
        <w:t>Это необходимо для более удобного составления обвинительного заключения. Иногда составляют схемы.</w:t>
      </w:r>
    </w:p>
    <w:p w:rsidR="00CF5889" w:rsidRPr="00EE2449" w:rsidRDefault="00CF5889"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09.03.2011.</w:t>
      </w:r>
    </w:p>
    <w:p w:rsidR="00CF5889" w:rsidRPr="00EE2449" w:rsidRDefault="00CF5889" w:rsidP="00EE2449">
      <w:pPr>
        <w:rPr>
          <w:rFonts w:ascii="Times New Roman" w:hAnsi="Times New Roman" w:cs="Times New Roman"/>
          <w:b/>
          <w:sz w:val="24"/>
          <w:szCs w:val="24"/>
        </w:rPr>
      </w:pPr>
      <w:r w:rsidRPr="00EE2449">
        <w:rPr>
          <w:rFonts w:ascii="Times New Roman" w:hAnsi="Times New Roman" w:cs="Times New Roman"/>
          <w:b/>
          <w:sz w:val="24"/>
          <w:szCs w:val="24"/>
        </w:rPr>
        <w:t>Криминалистическая фотография: понятие и виды.</w:t>
      </w:r>
    </w:p>
    <w:p w:rsidR="00CF5889" w:rsidRPr="00EE2449" w:rsidRDefault="00CF5889" w:rsidP="00EE2449">
      <w:pPr>
        <w:rPr>
          <w:rFonts w:ascii="Times New Roman" w:hAnsi="Times New Roman" w:cs="Times New Roman"/>
          <w:b/>
          <w:sz w:val="24"/>
          <w:szCs w:val="24"/>
        </w:rPr>
      </w:pPr>
      <w:r w:rsidRPr="00EE2449">
        <w:rPr>
          <w:rFonts w:ascii="Times New Roman" w:hAnsi="Times New Roman" w:cs="Times New Roman"/>
          <w:b/>
          <w:sz w:val="24"/>
          <w:szCs w:val="24"/>
        </w:rPr>
        <w:t>1.Криминалистическая фотография: понятие.</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Беркельон- система судебно-портретной фотосъемки</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Ганс Гросс- положения о фотосъемке при производстве СД</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Буринский- основные положения фотосъемки как часть экспертизы</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b/>
          <w:i/>
          <w:sz w:val="24"/>
          <w:szCs w:val="24"/>
          <w:u w:val="single"/>
        </w:rPr>
        <w:t>Криминалистическая фотография-это раздел крим техники, представляющий собой систему методов и приёмов фотографии</w:t>
      </w:r>
      <w:r w:rsidRPr="00EE2449">
        <w:rPr>
          <w:rFonts w:ascii="Times New Roman" w:hAnsi="Times New Roman" w:cs="Times New Roman"/>
          <w:sz w:val="24"/>
          <w:szCs w:val="24"/>
        </w:rPr>
        <w:t>. Есть несколько способов фиксации:</w:t>
      </w:r>
    </w:p>
    <w:p w:rsidR="00CF5889" w:rsidRPr="00EE2449" w:rsidRDefault="00CF5889" w:rsidP="00EE2449">
      <w:pPr>
        <w:pStyle w:val="a3"/>
        <w:numPr>
          <w:ilvl w:val="0"/>
          <w:numId w:val="25"/>
        </w:numPr>
        <w:rPr>
          <w:rFonts w:ascii="Times New Roman" w:hAnsi="Times New Roman" w:cs="Times New Roman"/>
          <w:sz w:val="24"/>
          <w:szCs w:val="24"/>
        </w:rPr>
      </w:pPr>
      <w:r w:rsidRPr="00EE2449">
        <w:rPr>
          <w:rFonts w:ascii="Times New Roman" w:hAnsi="Times New Roman" w:cs="Times New Roman"/>
          <w:sz w:val="24"/>
          <w:szCs w:val="24"/>
        </w:rPr>
        <w:t xml:space="preserve">Протоколирование </w:t>
      </w:r>
    </w:p>
    <w:p w:rsidR="00CF5889" w:rsidRPr="00EE2449" w:rsidRDefault="00CF5889" w:rsidP="00EE2449">
      <w:pPr>
        <w:pStyle w:val="a3"/>
        <w:numPr>
          <w:ilvl w:val="0"/>
          <w:numId w:val="25"/>
        </w:numPr>
        <w:rPr>
          <w:rFonts w:ascii="Times New Roman" w:hAnsi="Times New Roman" w:cs="Times New Roman"/>
          <w:sz w:val="24"/>
          <w:szCs w:val="24"/>
        </w:rPr>
      </w:pPr>
      <w:r w:rsidRPr="00EE2449">
        <w:rPr>
          <w:rFonts w:ascii="Times New Roman" w:hAnsi="Times New Roman" w:cs="Times New Roman"/>
          <w:sz w:val="24"/>
          <w:szCs w:val="24"/>
        </w:rPr>
        <w:t xml:space="preserve">Чертеж </w:t>
      </w:r>
    </w:p>
    <w:p w:rsidR="00CF5889" w:rsidRPr="00EE2449" w:rsidRDefault="00CF5889" w:rsidP="00EE2449">
      <w:pPr>
        <w:pStyle w:val="a3"/>
        <w:numPr>
          <w:ilvl w:val="0"/>
          <w:numId w:val="25"/>
        </w:numPr>
        <w:rPr>
          <w:rFonts w:ascii="Times New Roman" w:hAnsi="Times New Roman" w:cs="Times New Roman"/>
          <w:sz w:val="24"/>
          <w:szCs w:val="24"/>
        </w:rPr>
      </w:pPr>
      <w:r w:rsidRPr="00EE2449">
        <w:rPr>
          <w:rFonts w:ascii="Times New Roman" w:hAnsi="Times New Roman" w:cs="Times New Roman"/>
          <w:sz w:val="24"/>
          <w:szCs w:val="24"/>
        </w:rPr>
        <w:t>Рисунок</w:t>
      </w:r>
    </w:p>
    <w:p w:rsidR="00CF5889" w:rsidRPr="00EE2449" w:rsidRDefault="00CF5889" w:rsidP="00EE2449">
      <w:pPr>
        <w:pStyle w:val="a3"/>
        <w:numPr>
          <w:ilvl w:val="0"/>
          <w:numId w:val="25"/>
        </w:numPr>
        <w:rPr>
          <w:rFonts w:ascii="Times New Roman" w:hAnsi="Times New Roman" w:cs="Times New Roman"/>
          <w:sz w:val="24"/>
          <w:szCs w:val="24"/>
        </w:rPr>
      </w:pPr>
      <w:r w:rsidRPr="00EE2449">
        <w:rPr>
          <w:rFonts w:ascii="Times New Roman" w:hAnsi="Times New Roman" w:cs="Times New Roman"/>
          <w:sz w:val="24"/>
          <w:szCs w:val="24"/>
        </w:rPr>
        <w:t>Схема</w:t>
      </w:r>
    </w:p>
    <w:p w:rsidR="00CF5889" w:rsidRPr="00EE2449" w:rsidRDefault="00CF5889" w:rsidP="00EE2449">
      <w:pPr>
        <w:ind w:left="360"/>
        <w:rPr>
          <w:rFonts w:ascii="Times New Roman" w:hAnsi="Times New Roman" w:cs="Times New Roman"/>
          <w:sz w:val="24"/>
          <w:szCs w:val="24"/>
        </w:rPr>
      </w:pPr>
      <w:r w:rsidRPr="00EE2449">
        <w:rPr>
          <w:rFonts w:ascii="Times New Roman" w:hAnsi="Times New Roman" w:cs="Times New Roman"/>
          <w:sz w:val="24"/>
          <w:szCs w:val="24"/>
        </w:rPr>
        <w:t>Фото:</w:t>
      </w:r>
    </w:p>
    <w:p w:rsidR="00CF5889" w:rsidRPr="00EE2449" w:rsidRDefault="00CF5889" w:rsidP="00EE2449">
      <w:pPr>
        <w:pStyle w:val="a3"/>
        <w:numPr>
          <w:ilvl w:val="0"/>
          <w:numId w:val="26"/>
        </w:numPr>
        <w:rPr>
          <w:rFonts w:ascii="Times New Roman" w:hAnsi="Times New Roman" w:cs="Times New Roman"/>
          <w:sz w:val="24"/>
          <w:szCs w:val="24"/>
        </w:rPr>
      </w:pPr>
      <w:r w:rsidRPr="00EE2449">
        <w:rPr>
          <w:rFonts w:ascii="Times New Roman" w:hAnsi="Times New Roman" w:cs="Times New Roman"/>
          <w:sz w:val="24"/>
          <w:szCs w:val="24"/>
        </w:rPr>
        <w:t>Быстрота фиксации</w:t>
      </w:r>
    </w:p>
    <w:p w:rsidR="00CF5889" w:rsidRPr="00EE2449" w:rsidRDefault="00CF5889" w:rsidP="00EE2449">
      <w:pPr>
        <w:pStyle w:val="a3"/>
        <w:numPr>
          <w:ilvl w:val="0"/>
          <w:numId w:val="26"/>
        </w:numPr>
        <w:rPr>
          <w:rFonts w:ascii="Times New Roman" w:hAnsi="Times New Roman" w:cs="Times New Roman"/>
          <w:sz w:val="24"/>
          <w:szCs w:val="24"/>
        </w:rPr>
      </w:pPr>
      <w:r w:rsidRPr="00EE2449">
        <w:rPr>
          <w:rFonts w:ascii="Times New Roman" w:hAnsi="Times New Roman" w:cs="Times New Roman"/>
          <w:sz w:val="24"/>
          <w:szCs w:val="24"/>
        </w:rPr>
        <w:t>Объективность фиксации</w:t>
      </w:r>
    </w:p>
    <w:p w:rsidR="00CF5889" w:rsidRPr="00EE2449" w:rsidRDefault="00CF5889" w:rsidP="00EE2449">
      <w:pPr>
        <w:pStyle w:val="a3"/>
        <w:numPr>
          <w:ilvl w:val="0"/>
          <w:numId w:val="26"/>
        </w:numPr>
        <w:rPr>
          <w:rFonts w:ascii="Times New Roman" w:hAnsi="Times New Roman" w:cs="Times New Roman"/>
          <w:sz w:val="24"/>
          <w:szCs w:val="24"/>
        </w:rPr>
      </w:pPr>
      <w:r w:rsidRPr="00EE2449">
        <w:rPr>
          <w:rFonts w:ascii="Times New Roman" w:hAnsi="Times New Roman" w:cs="Times New Roman"/>
          <w:sz w:val="24"/>
          <w:szCs w:val="24"/>
        </w:rPr>
        <w:t>Предшествует любому другому способу фиксации</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Два раздела:</w:t>
      </w:r>
    </w:p>
    <w:p w:rsidR="00CF5889" w:rsidRPr="00EE2449" w:rsidRDefault="00CF5889" w:rsidP="00EE2449">
      <w:pPr>
        <w:pStyle w:val="a3"/>
        <w:numPr>
          <w:ilvl w:val="0"/>
          <w:numId w:val="27"/>
        </w:numPr>
        <w:rPr>
          <w:rFonts w:ascii="Times New Roman" w:hAnsi="Times New Roman" w:cs="Times New Roman"/>
          <w:sz w:val="24"/>
          <w:szCs w:val="24"/>
        </w:rPr>
      </w:pPr>
      <w:r w:rsidRPr="00EE2449">
        <w:rPr>
          <w:rFonts w:ascii="Times New Roman" w:hAnsi="Times New Roman" w:cs="Times New Roman"/>
          <w:sz w:val="24"/>
          <w:szCs w:val="24"/>
        </w:rPr>
        <w:t>Запечатлевающая фотосъемка (оперативная)- обстановка места происшествия, объект, след- позволяет показать доказательственное значение</w:t>
      </w:r>
    </w:p>
    <w:p w:rsidR="00CF5889" w:rsidRPr="00EE2449" w:rsidRDefault="00CF5889" w:rsidP="00EE2449">
      <w:pPr>
        <w:pStyle w:val="a3"/>
        <w:numPr>
          <w:ilvl w:val="0"/>
          <w:numId w:val="27"/>
        </w:numPr>
        <w:rPr>
          <w:rFonts w:ascii="Times New Roman" w:hAnsi="Times New Roman" w:cs="Times New Roman"/>
          <w:sz w:val="24"/>
          <w:szCs w:val="24"/>
        </w:rPr>
      </w:pPr>
      <w:r w:rsidRPr="00EE2449">
        <w:rPr>
          <w:rFonts w:ascii="Times New Roman" w:hAnsi="Times New Roman" w:cs="Times New Roman"/>
          <w:sz w:val="24"/>
          <w:szCs w:val="24"/>
        </w:rPr>
        <w:t>Исследовательская фотосъемка- составляет часть экспертизы</w:t>
      </w:r>
    </w:p>
    <w:p w:rsidR="00CF5889" w:rsidRPr="00EE2449" w:rsidRDefault="00CF5889" w:rsidP="00EE2449">
      <w:pPr>
        <w:rPr>
          <w:rFonts w:ascii="Times New Roman" w:hAnsi="Times New Roman" w:cs="Times New Roman"/>
          <w:b/>
          <w:sz w:val="24"/>
          <w:szCs w:val="24"/>
        </w:rPr>
      </w:pPr>
      <w:r w:rsidRPr="00EE2449">
        <w:rPr>
          <w:rFonts w:ascii="Times New Roman" w:hAnsi="Times New Roman" w:cs="Times New Roman"/>
          <w:b/>
          <w:sz w:val="24"/>
          <w:szCs w:val="24"/>
        </w:rPr>
        <w:t>2.Криминалистическая запечатлевающая фотосъемка</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Система научных положений, средств и методов, которая применяется при производстве следственных действий.</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Методы запечатлевающей фотосъемки:</w:t>
      </w:r>
    </w:p>
    <w:p w:rsidR="00CF5889" w:rsidRPr="00EE2449" w:rsidRDefault="00CF5889" w:rsidP="00EE2449">
      <w:pPr>
        <w:pStyle w:val="a3"/>
        <w:numPr>
          <w:ilvl w:val="0"/>
          <w:numId w:val="28"/>
        </w:numPr>
        <w:rPr>
          <w:rFonts w:ascii="Times New Roman" w:hAnsi="Times New Roman" w:cs="Times New Roman"/>
          <w:sz w:val="24"/>
          <w:szCs w:val="24"/>
        </w:rPr>
      </w:pPr>
      <w:r w:rsidRPr="00EE2449">
        <w:rPr>
          <w:rFonts w:ascii="Times New Roman" w:hAnsi="Times New Roman" w:cs="Times New Roman"/>
          <w:sz w:val="24"/>
          <w:szCs w:val="24"/>
        </w:rPr>
        <w:t>Панорамная</w:t>
      </w:r>
    </w:p>
    <w:p w:rsidR="00CF5889" w:rsidRPr="00EE2449" w:rsidRDefault="00CF5889" w:rsidP="00EE2449">
      <w:pPr>
        <w:pStyle w:val="a3"/>
        <w:numPr>
          <w:ilvl w:val="0"/>
          <w:numId w:val="28"/>
        </w:numPr>
        <w:rPr>
          <w:rFonts w:ascii="Times New Roman" w:hAnsi="Times New Roman" w:cs="Times New Roman"/>
          <w:sz w:val="24"/>
          <w:szCs w:val="24"/>
        </w:rPr>
      </w:pPr>
      <w:r w:rsidRPr="00EE2449">
        <w:rPr>
          <w:rFonts w:ascii="Times New Roman" w:hAnsi="Times New Roman" w:cs="Times New Roman"/>
          <w:sz w:val="24"/>
          <w:szCs w:val="24"/>
        </w:rPr>
        <w:t>Измерительная</w:t>
      </w:r>
    </w:p>
    <w:p w:rsidR="00CF5889" w:rsidRPr="00EE2449" w:rsidRDefault="00CF5889" w:rsidP="00EE2449">
      <w:pPr>
        <w:pStyle w:val="a3"/>
        <w:numPr>
          <w:ilvl w:val="0"/>
          <w:numId w:val="28"/>
        </w:numPr>
        <w:rPr>
          <w:rFonts w:ascii="Times New Roman" w:hAnsi="Times New Roman" w:cs="Times New Roman"/>
          <w:sz w:val="24"/>
          <w:szCs w:val="24"/>
        </w:rPr>
      </w:pPr>
      <w:r w:rsidRPr="00EE2449">
        <w:rPr>
          <w:rFonts w:ascii="Times New Roman" w:hAnsi="Times New Roman" w:cs="Times New Roman"/>
          <w:sz w:val="24"/>
          <w:szCs w:val="24"/>
        </w:rPr>
        <w:t>Репродукционная</w:t>
      </w:r>
    </w:p>
    <w:p w:rsidR="00CF5889" w:rsidRPr="00EE2449" w:rsidRDefault="00CF5889" w:rsidP="00EE2449">
      <w:pPr>
        <w:pStyle w:val="a3"/>
        <w:numPr>
          <w:ilvl w:val="0"/>
          <w:numId w:val="28"/>
        </w:numPr>
        <w:rPr>
          <w:rFonts w:ascii="Times New Roman" w:hAnsi="Times New Roman" w:cs="Times New Roman"/>
          <w:sz w:val="24"/>
          <w:szCs w:val="24"/>
        </w:rPr>
      </w:pPr>
      <w:r w:rsidRPr="00EE2449">
        <w:rPr>
          <w:rFonts w:ascii="Times New Roman" w:hAnsi="Times New Roman" w:cs="Times New Roman"/>
          <w:sz w:val="24"/>
          <w:szCs w:val="24"/>
        </w:rPr>
        <w:t xml:space="preserve">Опознавательная </w:t>
      </w:r>
    </w:p>
    <w:p w:rsidR="00CF5889" w:rsidRPr="00EE2449" w:rsidRDefault="00CF5889" w:rsidP="00EE2449">
      <w:pPr>
        <w:pStyle w:val="a3"/>
        <w:numPr>
          <w:ilvl w:val="0"/>
          <w:numId w:val="28"/>
        </w:numPr>
        <w:rPr>
          <w:rFonts w:ascii="Times New Roman" w:hAnsi="Times New Roman" w:cs="Times New Roman"/>
          <w:sz w:val="24"/>
          <w:szCs w:val="24"/>
        </w:rPr>
      </w:pPr>
      <w:r w:rsidRPr="00EE2449">
        <w:rPr>
          <w:rFonts w:ascii="Times New Roman" w:hAnsi="Times New Roman" w:cs="Times New Roman"/>
          <w:sz w:val="24"/>
          <w:szCs w:val="24"/>
        </w:rPr>
        <w:t>Микро фото-съемка</w:t>
      </w:r>
    </w:p>
    <w:p w:rsidR="00CF5889" w:rsidRPr="00EE2449" w:rsidRDefault="00CF5889" w:rsidP="00EE2449">
      <w:pPr>
        <w:pStyle w:val="a3"/>
        <w:numPr>
          <w:ilvl w:val="0"/>
          <w:numId w:val="28"/>
        </w:numPr>
        <w:rPr>
          <w:rFonts w:ascii="Times New Roman" w:hAnsi="Times New Roman" w:cs="Times New Roman"/>
          <w:sz w:val="24"/>
          <w:szCs w:val="24"/>
        </w:rPr>
      </w:pPr>
      <w:r w:rsidRPr="00EE2449">
        <w:rPr>
          <w:rFonts w:ascii="Times New Roman" w:hAnsi="Times New Roman" w:cs="Times New Roman"/>
          <w:sz w:val="24"/>
          <w:szCs w:val="24"/>
        </w:rPr>
        <w:t>Стерео фото-съемка- 3</w:t>
      </w:r>
      <w:r w:rsidRPr="00EE2449">
        <w:rPr>
          <w:rFonts w:ascii="Times New Roman" w:hAnsi="Times New Roman" w:cs="Times New Roman"/>
          <w:sz w:val="24"/>
          <w:szCs w:val="24"/>
          <w:lang w:val="en-US"/>
        </w:rPr>
        <w:t>D</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Виды съемки:</w:t>
      </w:r>
    </w:p>
    <w:p w:rsidR="00CF5889" w:rsidRPr="00EE2449" w:rsidRDefault="00CF5889" w:rsidP="00EE2449">
      <w:pPr>
        <w:pStyle w:val="a3"/>
        <w:numPr>
          <w:ilvl w:val="0"/>
          <w:numId w:val="29"/>
        </w:numPr>
        <w:rPr>
          <w:rFonts w:ascii="Times New Roman" w:hAnsi="Times New Roman" w:cs="Times New Roman"/>
          <w:sz w:val="24"/>
          <w:szCs w:val="24"/>
        </w:rPr>
      </w:pPr>
      <w:r w:rsidRPr="00EE2449">
        <w:rPr>
          <w:rFonts w:ascii="Times New Roman" w:hAnsi="Times New Roman" w:cs="Times New Roman"/>
          <w:sz w:val="24"/>
          <w:szCs w:val="24"/>
        </w:rPr>
        <w:t>Ориентирующая</w:t>
      </w:r>
    </w:p>
    <w:p w:rsidR="00CF5889" w:rsidRPr="00EE2449" w:rsidRDefault="00CF5889" w:rsidP="00EE2449">
      <w:pPr>
        <w:pStyle w:val="a3"/>
        <w:numPr>
          <w:ilvl w:val="0"/>
          <w:numId w:val="29"/>
        </w:numPr>
        <w:rPr>
          <w:rFonts w:ascii="Times New Roman" w:hAnsi="Times New Roman" w:cs="Times New Roman"/>
          <w:sz w:val="24"/>
          <w:szCs w:val="24"/>
        </w:rPr>
      </w:pPr>
      <w:r w:rsidRPr="00EE2449">
        <w:rPr>
          <w:rFonts w:ascii="Times New Roman" w:hAnsi="Times New Roman" w:cs="Times New Roman"/>
          <w:sz w:val="24"/>
          <w:szCs w:val="24"/>
        </w:rPr>
        <w:t>Обзорная</w:t>
      </w:r>
    </w:p>
    <w:p w:rsidR="00CF5889" w:rsidRPr="00EE2449" w:rsidRDefault="00CF5889" w:rsidP="00EE2449">
      <w:pPr>
        <w:pStyle w:val="a3"/>
        <w:numPr>
          <w:ilvl w:val="0"/>
          <w:numId w:val="29"/>
        </w:numPr>
        <w:rPr>
          <w:rFonts w:ascii="Times New Roman" w:hAnsi="Times New Roman" w:cs="Times New Roman"/>
          <w:sz w:val="24"/>
          <w:szCs w:val="24"/>
        </w:rPr>
      </w:pPr>
      <w:r w:rsidRPr="00EE2449">
        <w:rPr>
          <w:rFonts w:ascii="Times New Roman" w:hAnsi="Times New Roman" w:cs="Times New Roman"/>
          <w:sz w:val="24"/>
          <w:szCs w:val="24"/>
        </w:rPr>
        <w:t>Узловая</w:t>
      </w:r>
    </w:p>
    <w:p w:rsidR="00CF5889" w:rsidRPr="00EE2449" w:rsidRDefault="00CF5889" w:rsidP="00EE2449">
      <w:pPr>
        <w:pStyle w:val="a3"/>
        <w:numPr>
          <w:ilvl w:val="0"/>
          <w:numId w:val="29"/>
        </w:numPr>
        <w:rPr>
          <w:rFonts w:ascii="Times New Roman" w:hAnsi="Times New Roman" w:cs="Times New Roman"/>
          <w:sz w:val="24"/>
          <w:szCs w:val="24"/>
        </w:rPr>
      </w:pPr>
      <w:r w:rsidRPr="00EE2449">
        <w:rPr>
          <w:rFonts w:ascii="Times New Roman" w:hAnsi="Times New Roman" w:cs="Times New Roman"/>
          <w:sz w:val="24"/>
          <w:szCs w:val="24"/>
        </w:rPr>
        <w:t xml:space="preserve">Детальная </w:t>
      </w:r>
    </w:p>
    <w:p w:rsidR="00CF5889" w:rsidRPr="00EE2449" w:rsidRDefault="00CF5889" w:rsidP="00EE2449">
      <w:pPr>
        <w:pStyle w:val="a3"/>
        <w:numPr>
          <w:ilvl w:val="0"/>
          <w:numId w:val="29"/>
        </w:numPr>
        <w:rPr>
          <w:rFonts w:ascii="Times New Roman" w:hAnsi="Times New Roman" w:cs="Times New Roman"/>
          <w:sz w:val="24"/>
          <w:szCs w:val="24"/>
        </w:rPr>
      </w:pPr>
      <w:r w:rsidRPr="00EE2449">
        <w:rPr>
          <w:rFonts w:ascii="Times New Roman" w:hAnsi="Times New Roman" w:cs="Times New Roman"/>
          <w:sz w:val="24"/>
          <w:szCs w:val="24"/>
        </w:rPr>
        <w:t>Живых лиц</w:t>
      </w:r>
    </w:p>
    <w:p w:rsidR="00CF5889" w:rsidRPr="00EE2449" w:rsidRDefault="00CF5889" w:rsidP="00EE2449">
      <w:pPr>
        <w:pStyle w:val="a3"/>
        <w:numPr>
          <w:ilvl w:val="0"/>
          <w:numId w:val="29"/>
        </w:numPr>
        <w:rPr>
          <w:rFonts w:ascii="Times New Roman" w:hAnsi="Times New Roman" w:cs="Times New Roman"/>
          <w:sz w:val="24"/>
          <w:szCs w:val="24"/>
        </w:rPr>
      </w:pPr>
      <w:r w:rsidRPr="00EE2449">
        <w:rPr>
          <w:rFonts w:ascii="Times New Roman" w:hAnsi="Times New Roman" w:cs="Times New Roman"/>
          <w:sz w:val="24"/>
          <w:szCs w:val="24"/>
        </w:rPr>
        <w:t>Съемка трупов</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Задачи фотосъемки- представить объект или документ в качестве доказательства в суд. 2 вида фото аппаратов:</w:t>
      </w:r>
    </w:p>
    <w:p w:rsidR="00CF5889" w:rsidRPr="00EE2449" w:rsidRDefault="00CF5889" w:rsidP="00EE2449">
      <w:pPr>
        <w:pStyle w:val="a3"/>
        <w:numPr>
          <w:ilvl w:val="0"/>
          <w:numId w:val="30"/>
        </w:numPr>
        <w:rPr>
          <w:rFonts w:ascii="Times New Roman" w:hAnsi="Times New Roman" w:cs="Times New Roman"/>
          <w:sz w:val="24"/>
          <w:szCs w:val="24"/>
        </w:rPr>
      </w:pPr>
      <w:r w:rsidRPr="00EE2449">
        <w:rPr>
          <w:rFonts w:ascii="Times New Roman" w:hAnsi="Times New Roman" w:cs="Times New Roman"/>
          <w:sz w:val="24"/>
          <w:szCs w:val="24"/>
        </w:rPr>
        <w:t>-зеркальные- фотосъемка осуществляется через объектив: при наличии зеркального фотоаппарата можно изменять фокусное расстояние, глубину резкости, применяя удлинительные кольца или телеобъектив</w:t>
      </w:r>
    </w:p>
    <w:p w:rsidR="00CF5889" w:rsidRPr="00EE2449" w:rsidRDefault="00CF5889" w:rsidP="00EE2449">
      <w:pPr>
        <w:pStyle w:val="a3"/>
        <w:numPr>
          <w:ilvl w:val="0"/>
          <w:numId w:val="30"/>
        </w:numPr>
        <w:rPr>
          <w:rFonts w:ascii="Times New Roman" w:hAnsi="Times New Roman" w:cs="Times New Roman"/>
          <w:sz w:val="24"/>
          <w:szCs w:val="24"/>
        </w:rPr>
      </w:pPr>
      <w:r w:rsidRPr="00EE2449">
        <w:rPr>
          <w:rFonts w:ascii="Times New Roman" w:hAnsi="Times New Roman" w:cs="Times New Roman"/>
          <w:sz w:val="24"/>
          <w:szCs w:val="24"/>
        </w:rPr>
        <w:t>-незеркальные- съемка через видоискатель- снимать объект можно более 1 метра. При приближении происходит искажение. Скорость быстрее, быстрота перемотки. Но нет возможности применять со сменным фокусным расстоянием.</w:t>
      </w:r>
    </w:p>
    <w:p w:rsidR="00CF5889" w:rsidRPr="00EE2449" w:rsidRDefault="00CF5889"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Чем больше слоев серебра, тем больше качество. Глубина резкости- все объекты на определенном расстоянии будут резкими. Есть выдержка: если темные условия, то можно сделать выдержку 1:15 секунды. </w:t>
      </w:r>
    </w:p>
    <w:p w:rsidR="00CF5889" w:rsidRPr="00EE2449" w:rsidRDefault="00CF5889" w:rsidP="00EE2449">
      <w:pPr>
        <w:ind w:left="360"/>
        <w:rPr>
          <w:rFonts w:ascii="Times New Roman" w:hAnsi="Times New Roman" w:cs="Times New Roman"/>
          <w:sz w:val="24"/>
          <w:szCs w:val="24"/>
        </w:rPr>
      </w:pPr>
      <w:r w:rsidRPr="00EE2449">
        <w:rPr>
          <w:rFonts w:ascii="Times New Roman" w:hAnsi="Times New Roman" w:cs="Times New Roman"/>
          <w:sz w:val="24"/>
          <w:szCs w:val="24"/>
        </w:rPr>
        <w:t>По формату есть несколько видов:</w:t>
      </w:r>
    </w:p>
    <w:p w:rsidR="00CF5889" w:rsidRPr="00EE2449" w:rsidRDefault="00CF5889" w:rsidP="00EE2449">
      <w:pPr>
        <w:pStyle w:val="a3"/>
        <w:numPr>
          <w:ilvl w:val="0"/>
          <w:numId w:val="31"/>
        </w:numPr>
        <w:rPr>
          <w:rFonts w:ascii="Times New Roman" w:hAnsi="Times New Roman" w:cs="Times New Roman"/>
          <w:sz w:val="24"/>
          <w:szCs w:val="24"/>
        </w:rPr>
      </w:pPr>
      <w:r w:rsidRPr="00EE2449">
        <w:rPr>
          <w:rFonts w:ascii="Times New Roman" w:hAnsi="Times New Roman" w:cs="Times New Roman"/>
          <w:sz w:val="24"/>
          <w:szCs w:val="24"/>
        </w:rPr>
        <w:t>Малоформатные: 24:36 мм</w:t>
      </w:r>
    </w:p>
    <w:p w:rsidR="00CF5889" w:rsidRPr="00EE2449" w:rsidRDefault="00CF5889" w:rsidP="00EE2449">
      <w:pPr>
        <w:pStyle w:val="a3"/>
        <w:numPr>
          <w:ilvl w:val="0"/>
          <w:numId w:val="31"/>
        </w:numPr>
        <w:rPr>
          <w:rFonts w:ascii="Times New Roman" w:hAnsi="Times New Roman" w:cs="Times New Roman"/>
          <w:sz w:val="24"/>
          <w:szCs w:val="24"/>
        </w:rPr>
      </w:pPr>
      <w:r w:rsidRPr="00EE2449">
        <w:rPr>
          <w:rFonts w:ascii="Times New Roman" w:hAnsi="Times New Roman" w:cs="Times New Roman"/>
          <w:sz w:val="24"/>
          <w:szCs w:val="24"/>
        </w:rPr>
        <w:t>Полуформатные: 18:24</w:t>
      </w:r>
    </w:p>
    <w:p w:rsidR="00CF5889" w:rsidRPr="00EE2449" w:rsidRDefault="00CF5889" w:rsidP="00EE2449">
      <w:pPr>
        <w:pStyle w:val="a3"/>
        <w:numPr>
          <w:ilvl w:val="0"/>
          <w:numId w:val="31"/>
        </w:numPr>
        <w:rPr>
          <w:rFonts w:ascii="Times New Roman" w:hAnsi="Times New Roman" w:cs="Times New Roman"/>
          <w:sz w:val="24"/>
          <w:szCs w:val="24"/>
        </w:rPr>
      </w:pPr>
      <w:r w:rsidRPr="00EE2449">
        <w:rPr>
          <w:rFonts w:ascii="Times New Roman" w:hAnsi="Times New Roman" w:cs="Times New Roman"/>
          <w:sz w:val="24"/>
          <w:szCs w:val="24"/>
        </w:rPr>
        <w:t>Микроформтаные: 14:21</w:t>
      </w:r>
    </w:p>
    <w:p w:rsidR="00CF5889" w:rsidRPr="00EE2449" w:rsidRDefault="00CF5889" w:rsidP="00EE2449">
      <w:pPr>
        <w:pStyle w:val="a3"/>
        <w:numPr>
          <w:ilvl w:val="0"/>
          <w:numId w:val="31"/>
        </w:numPr>
        <w:rPr>
          <w:rFonts w:ascii="Times New Roman" w:hAnsi="Times New Roman" w:cs="Times New Roman"/>
          <w:sz w:val="24"/>
          <w:szCs w:val="24"/>
        </w:rPr>
      </w:pPr>
      <w:r w:rsidRPr="00EE2449">
        <w:rPr>
          <w:rFonts w:ascii="Times New Roman" w:hAnsi="Times New Roman" w:cs="Times New Roman"/>
          <w:sz w:val="24"/>
          <w:szCs w:val="24"/>
        </w:rPr>
        <w:t>Среднеформатные: 6:6 см</w:t>
      </w:r>
    </w:p>
    <w:p w:rsidR="00CF5889" w:rsidRPr="00EE2449" w:rsidRDefault="00CF5889" w:rsidP="00EE2449">
      <w:pPr>
        <w:pStyle w:val="a3"/>
        <w:numPr>
          <w:ilvl w:val="0"/>
          <w:numId w:val="31"/>
        </w:numPr>
        <w:rPr>
          <w:rFonts w:ascii="Times New Roman" w:hAnsi="Times New Roman" w:cs="Times New Roman"/>
          <w:sz w:val="24"/>
          <w:szCs w:val="24"/>
        </w:rPr>
      </w:pPr>
      <w:r w:rsidRPr="00EE2449">
        <w:rPr>
          <w:rFonts w:ascii="Times New Roman" w:hAnsi="Times New Roman" w:cs="Times New Roman"/>
          <w:sz w:val="24"/>
          <w:szCs w:val="24"/>
        </w:rPr>
        <w:t>Крупноформатные: 9:12</w:t>
      </w:r>
    </w:p>
    <w:p w:rsidR="00CF5889" w:rsidRPr="00EE2449" w:rsidRDefault="00CF5889" w:rsidP="00EE2449">
      <w:pPr>
        <w:ind w:left="720"/>
        <w:rPr>
          <w:rFonts w:ascii="Times New Roman" w:hAnsi="Times New Roman" w:cs="Times New Roman"/>
          <w:sz w:val="24"/>
          <w:szCs w:val="24"/>
        </w:rPr>
      </w:pPr>
      <w:r w:rsidRPr="00EE2449">
        <w:rPr>
          <w:rFonts w:ascii="Times New Roman" w:hAnsi="Times New Roman" w:cs="Times New Roman"/>
          <w:sz w:val="24"/>
          <w:szCs w:val="24"/>
        </w:rPr>
        <w:t xml:space="preserve">Прибор заряда связи- преобразует изображение. Есть несколько видов: 400-500 ПЗС на квадратный см. Бывает до 4-5 тысяч. Пленочные фотоаппараты с 2008 в ЕС прекращены к выпуску. Часто идет потеря информации. </w:t>
      </w:r>
    </w:p>
    <w:p w:rsidR="00CF5889" w:rsidRPr="00EE2449" w:rsidRDefault="00CF5889" w:rsidP="00EE2449">
      <w:pPr>
        <w:ind w:left="720"/>
        <w:rPr>
          <w:rFonts w:ascii="Times New Roman" w:hAnsi="Times New Roman" w:cs="Times New Roman"/>
          <w:b/>
          <w:sz w:val="24"/>
          <w:szCs w:val="24"/>
        </w:rPr>
      </w:pPr>
      <w:r w:rsidRPr="00EE2449">
        <w:rPr>
          <w:rFonts w:ascii="Times New Roman" w:hAnsi="Times New Roman" w:cs="Times New Roman"/>
          <w:b/>
          <w:sz w:val="24"/>
          <w:szCs w:val="24"/>
        </w:rPr>
        <w:t>3.Методы запечатлевающей фотографии</w:t>
      </w:r>
    </w:p>
    <w:p w:rsidR="00CF5889" w:rsidRPr="00EE2449" w:rsidRDefault="00CF5889" w:rsidP="00EE2449">
      <w:pPr>
        <w:pStyle w:val="a3"/>
        <w:numPr>
          <w:ilvl w:val="0"/>
          <w:numId w:val="32"/>
        </w:numPr>
        <w:rPr>
          <w:rFonts w:ascii="Times New Roman" w:hAnsi="Times New Roman" w:cs="Times New Roman"/>
          <w:sz w:val="24"/>
          <w:szCs w:val="24"/>
        </w:rPr>
      </w:pPr>
      <w:r w:rsidRPr="00EE2449">
        <w:rPr>
          <w:rFonts w:ascii="Times New Roman" w:hAnsi="Times New Roman" w:cs="Times New Roman"/>
          <w:sz w:val="24"/>
          <w:szCs w:val="24"/>
        </w:rPr>
        <w:lastRenderedPageBreak/>
        <w:t>Панорамирование- когда невозможно 1 кадром запечатлеть весь объект. Может быть линейной (когда фотографируется объект на одинаковом расстоянии- например, проходим вдоль стены, фотографируем всю стену). Может быть круговая панорама- фотоаппарат в центре объекта-  может быть линейная, может быть круговая. Наложение на кадры должно быть 10-15%.</w:t>
      </w:r>
    </w:p>
    <w:p w:rsidR="00CF5889" w:rsidRPr="00EE2449" w:rsidRDefault="00CF5889" w:rsidP="00EE2449">
      <w:pPr>
        <w:pStyle w:val="a3"/>
        <w:numPr>
          <w:ilvl w:val="0"/>
          <w:numId w:val="32"/>
        </w:numPr>
        <w:rPr>
          <w:rFonts w:ascii="Times New Roman" w:hAnsi="Times New Roman" w:cs="Times New Roman"/>
          <w:sz w:val="24"/>
          <w:szCs w:val="24"/>
        </w:rPr>
      </w:pPr>
      <w:r w:rsidRPr="00EE2449">
        <w:rPr>
          <w:rFonts w:ascii="Times New Roman" w:hAnsi="Times New Roman" w:cs="Times New Roman"/>
          <w:sz w:val="24"/>
          <w:szCs w:val="24"/>
        </w:rPr>
        <w:t>Метрическая (измерительная съемка):</w:t>
      </w:r>
    </w:p>
    <w:p w:rsidR="00CF5889" w:rsidRPr="00EE2449" w:rsidRDefault="00CF5889" w:rsidP="00EE2449">
      <w:pPr>
        <w:pStyle w:val="a3"/>
        <w:numPr>
          <w:ilvl w:val="0"/>
          <w:numId w:val="33"/>
        </w:numPr>
        <w:rPr>
          <w:rFonts w:ascii="Times New Roman" w:hAnsi="Times New Roman" w:cs="Times New Roman"/>
          <w:sz w:val="24"/>
          <w:szCs w:val="24"/>
        </w:rPr>
      </w:pPr>
      <w:r w:rsidRPr="00EE2449">
        <w:rPr>
          <w:rFonts w:ascii="Times New Roman" w:hAnsi="Times New Roman" w:cs="Times New Roman"/>
          <w:sz w:val="24"/>
          <w:szCs w:val="24"/>
        </w:rPr>
        <w:t>Фотосъемка с линейным масштабом</w:t>
      </w:r>
    </w:p>
    <w:p w:rsidR="00CF5889" w:rsidRPr="00EE2449" w:rsidRDefault="00CF5889" w:rsidP="00EE2449">
      <w:pPr>
        <w:pStyle w:val="a3"/>
        <w:numPr>
          <w:ilvl w:val="0"/>
          <w:numId w:val="33"/>
        </w:numPr>
        <w:rPr>
          <w:rFonts w:ascii="Times New Roman" w:hAnsi="Times New Roman" w:cs="Times New Roman"/>
          <w:sz w:val="24"/>
          <w:szCs w:val="24"/>
        </w:rPr>
      </w:pPr>
      <w:r w:rsidRPr="00EE2449">
        <w:rPr>
          <w:rFonts w:ascii="Times New Roman" w:hAnsi="Times New Roman" w:cs="Times New Roman"/>
          <w:sz w:val="24"/>
          <w:szCs w:val="24"/>
        </w:rPr>
        <w:t xml:space="preserve">С глубинным масштабом- когда объекты находятся между собой разноудаленными. </w:t>
      </w:r>
    </w:p>
    <w:p w:rsidR="00CF5889" w:rsidRPr="00EE2449" w:rsidRDefault="00CF5889" w:rsidP="00EE2449">
      <w:pPr>
        <w:pStyle w:val="a3"/>
        <w:numPr>
          <w:ilvl w:val="0"/>
          <w:numId w:val="33"/>
        </w:numPr>
        <w:rPr>
          <w:rFonts w:ascii="Times New Roman" w:hAnsi="Times New Roman" w:cs="Times New Roman"/>
          <w:sz w:val="24"/>
          <w:szCs w:val="24"/>
        </w:rPr>
      </w:pPr>
      <w:r w:rsidRPr="00EE2449">
        <w:rPr>
          <w:rFonts w:ascii="Times New Roman" w:hAnsi="Times New Roman" w:cs="Times New Roman"/>
          <w:sz w:val="24"/>
          <w:szCs w:val="24"/>
        </w:rPr>
        <w:t>Съемка с квадратом- квадрат размера 1м:1м. или может быть 20 см. на 20 см. он имеет две раскраски- по диагоналям. Чтобы зафиксировать расположение объектов относительно друг друга. Квадрат на кадре становится трапецией. Можно определить расстояние между отдельными объектами. Применяется при ДТП, при фото группы предметов и т.п.</w:t>
      </w:r>
    </w:p>
    <w:p w:rsidR="00CF5889" w:rsidRPr="00EE2449" w:rsidRDefault="0030200F"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              </w:t>
      </w:r>
      <w:r w:rsidR="00CF5889" w:rsidRPr="00EE2449">
        <w:rPr>
          <w:rFonts w:ascii="Times New Roman" w:hAnsi="Times New Roman" w:cs="Times New Roman"/>
          <w:sz w:val="24"/>
          <w:szCs w:val="24"/>
        </w:rPr>
        <w:t>3</w:t>
      </w:r>
      <w:r w:rsidRPr="00EE2449">
        <w:rPr>
          <w:rFonts w:ascii="Times New Roman" w:hAnsi="Times New Roman" w:cs="Times New Roman"/>
          <w:sz w:val="24"/>
          <w:szCs w:val="24"/>
        </w:rPr>
        <w:t xml:space="preserve"> </w:t>
      </w:r>
      <w:r w:rsidR="00CF5889" w:rsidRPr="00EE2449">
        <w:rPr>
          <w:rFonts w:ascii="Times New Roman" w:hAnsi="Times New Roman" w:cs="Times New Roman"/>
          <w:sz w:val="24"/>
          <w:szCs w:val="24"/>
        </w:rPr>
        <w:t>.Репродукционная фотосъемка:</w:t>
      </w:r>
    </w:p>
    <w:p w:rsidR="00CF5889" w:rsidRPr="00EE2449" w:rsidRDefault="00CF5889" w:rsidP="00EE2449">
      <w:pPr>
        <w:pStyle w:val="a3"/>
        <w:numPr>
          <w:ilvl w:val="0"/>
          <w:numId w:val="34"/>
        </w:numPr>
        <w:rPr>
          <w:rFonts w:ascii="Times New Roman" w:hAnsi="Times New Roman" w:cs="Times New Roman"/>
          <w:sz w:val="24"/>
          <w:szCs w:val="24"/>
        </w:rPr>
      </w:pPr>
      <w:r w:rsidRPr="00EE2449">
        <w:rPr>
          <w:rFonts w:ascii="Times New Roman" w:hAnsi="Times New Roman" w:cs="Times New Roman"/>
          <w:sz w:val="24"/>
          <w:szCs w:val="24"/>
        </w:rPr>
        <w:t>На фотоаппарат- применяется для съемки чертежей, рисунков, документов. Под углом 25-30 градусов располагается источник освещения к снимаемой поверхности. Если нет источника освещения, то будет искажение кадра.</w:t>
      </w:r>
    </w:p>
    <w:p w:rsidR="00CF5889" w:rsidRPr="00EE2449" w:rsidRDefault="00CF5889" w:rsidP="00EE2449">
      <w:pPr>
        <w:pStyle w:val="a3"/>
        <w:numPr>
          <w:ilvl w:val="0"/>
          <w:numId w:val="34"/>
        </w:numPr>
        <w:rPr>
          <w:rFonts w:ascii="Times New Roman" w:hAnsi="Times New Roman" w:cs="Times New Roman"/>
          <w:sz w:val="24"/>
          <w:szCs w:val="24"/>
        </w:rPr>
      </w:pPr>
      <w:r w:rsidRPr="00EE2449">
        <w:rPr>
          <w:rFonts w:ascii="Times New Roman" w:hAnsi="Times New Roman" w:cs="Times New Roman"/>
          <w:sz w:val="24"/>
          <w:szCs w:val="24"/>
        </w:rPr>
        <w:t>Рефлексивный способ- используется в оперативных целях- бумага подсвечивается снизу и условия освещения не достаточны, чтобы использовать фотоаппарат. Делается несколько фотографий на фото бумагу. Фотографии складываются, повышается контраст. Получается, что можно определить, были ли искажения в документе.</w:t>
      </w:r>
    </w:p>
    <w:p w:rsidR="00CF5889" w:rsidRPr="00EE2449" w:rsidRDefault="0030200F" w:rsidP="00EE2449">
      <w:pPr>
        <w:ind w:left="1080"/>
        <w:rPr>
          <w:rFonts w:ascii="Times New Roman" w:hAnsi="Times New Roman" w:cs="Times New Roman"/>
          <w:sz w:val="24"/>
          <w:szCs w:val="24"/>
        </w:rPr>
      </w:pPr>
      <w:r w:rsidRPr="00EE2449">
        <w:rPr>
          <w:rFonts w:ascii="Times New Roman" w:hAnsi="Times New Roman" w:cs="Times New Roman"/>
          <w:sz w:val="24"/>
          <w:szCs w:val="24"/>
        </w:rPr>
        <w:t>4.</w:t>
      </w:r>
      <w:r w:rsidR="00CF5889" w:rsidRPr="00EE2449">
        <w:rPr>
          <w:rFonts w:ascii="Times New Roman" w:hAnsi="Times New Roman" w:cs="Times New Roman"/>
          <w:sz w:val="24"/>
          <w:szCs w:val="24"/>
        </w:rPr>
        <w:t>Опознавательная- для регистрации трупов и живых лиц- 3 фотографии: ан фас, правый профиль, правый ¾. Есть ещё и 4 снимок- в полный рост. Правила:</w:t>
      </w:r>
    </w:p>
    <w:p w:rsidR="00CF5889" w:rsidRPr="00EE2449" w:rsidRDefault="00CF5889" w:rsidP="00EE2449">
      <w:pPr>
        <w:pStyle w:val="a3"/>
        <w:numPr>
          <w:ilvl w:val="0"/>
          <w:numId w:val="34"/>
        </w:numPr>
        <w:rPr>
          <w:rFonts w:ascii="Times New Roman" w:hAnsi="Times New Roman" w:cs="Times New Roman"/>
          <w:sz w:val="24"/>
          <w:szCs w:val="24"/>
        </w:rPr>
      </w:pPr>
      <w:r w:rsidRPr="00EE2449">
        <w:rPr>
          <w:rFonts w:ascii="Times New Roman" w:hAnsi="Times New Roman" w:cs="Times New Roman"/>
          <w:sz w:val="24"/>
          <w:szCs w:val="24"/>
        </w:rPr>
        <w:t>Освещение с 2-х сторон</w:t>
      </w:r>
    </w:p>
    <w:p w:rsidR="00CF5889" w:rsidRPr="00EE2449" w:rsidRDefault="00CF5889" w:rsidP="00EE2449">
      <w:pPr>
        <w:pStyle w:val="a3"/>
        <w:numPr>
          <w:ilvl w:val="0"/>
          <w:numId w:val="34"/>
        </w:numPr>
        <w:rPr>
          <w:rFonts w:ascii="Times New Roman" w:hAnsi="Times New Roman" w:cs="Times New Roman"/>
          <w:sz w:val="24"/>
          <w:szCs w:val="24"/>
        </w:rPr>
      </w:pPr>
      <w:r w:rsidRPr="00EE2449">
        <w:rPr>
          <w:rFonts w:ascii="Times New Roman" w:hAnsi="Times New Roman" w:cs="Times New Roman"/>
          <w:sz w:val="24"/>
          <w:szCs w:val="24"/>
        </w:rPr>
        <w:t>Угол наклона головы должен быть таким образом, чтобы при съемке получался крест</w:t>
      </w:r>
    </w:p>
    <w:p w:rsidR="00CF5889" w:rsidRPr="00EE2449" w:rsidRDefault="00CF5889" w:rsidP="00EE2449">
      <w:pPr>
        <w:ind w:left="720"/>
        <w:rPr>
          <w:rFonts w:ascii="Times New Roman" w:hAnsi="Times New Roman" w:cs="Times New Roman"/>
          <w:sz w:val="24"/>
          <w:szCs w:val="24"/>
        </w:rPr>
      </w:pPr>
      <w:r w:rsidRPr="00EE2449">
        <w:rPr>
          <w:rFonts w:ascii="Times New Roman" w:hAnsi="Times New Roman" w:cs="Times New Roman"/>
          <w:sz w:val="24"/>
          <w:szCs w:val="24"/>
        </w:rPr>
        <w:t xml:space="preserve">При фото в правый профиль: нужно проводить линию между ухом и глазом- 15% колебание.  Само изображение должно составлять 1/7 натуральной величины: расстояние между зрачками почти всегда 65 мм. </w:t>
      </w:r>
    </w:p>
    <w:p w:rsidR="00CF5889" w:rsidRPr="00EE2449" w:rsidRDefault="0030200F" w:rsidP="00EE2449">
      <w:pPr>
        <w:ind w:left="720"/>
        <w:rPr>
          <w:rFonts w:ascii="Times New Roman" w:hAnsi="Times New Roman" w:cs="Times New Roman"/>
          <w:sz w:val="24"/>
          <w:szCs w:val="24"/>
        </w:rPr>
      </w:pPr>
      <w:r w:rsidRPr="00EE2449">
        <w:rPr>
          <w:rFonts w:ascii="Times New Roman" w:hAnsi="Times New Roman" w:cs="Times New Roman"/>
          <w:sz w:val="24"/>
          <w:szCs w:val="24"/>
        </w:rPr>
        <w:t xml:space="preserve">          5</w:t>
      </w:r>
      <w:r w:rsidR="00CF5889" w:rsidRPr="00EE2449">
        <w:rPr>
          <w:rFonts w:ascii="Times New Roman" w:hAnsi="Times New Roman" w:cs="Times New Roman"/>
          <w:sz w:val="24"/>
          <w:szCs w:val="24"/>
        </w:rPr>
        <w:t>.Микро фотосъемка- увеличение в 4-5 раз. Используются удлинительные кольца. фиксация вещественных доказательств.</w:t>
      </w:r>
    </w:p>
    <w:p w:rsidR="00CF5889" w:rsidRPr="00EE2449" w:rsidRDefault="0030200F" w:rsidP="00EE2449">
      <w:pPr>
        <w:ind w:left="720"/>
        <w:rPr>
          <w:rFonts w:ascii="Times New Roman" w:hAnsi="Times New Roman" w:cs="Times New Roman"/>
          <w:sz w:val="24"/>
          <w:szCs w:val="24"/>
        </w:rPr>
      </w:pPr>
      <w:r w:rsidRPr="00EE2449">
        <w:rPr>
          <w:rFonts w:ascii="Times New Roman" w:hAnsi="Times New Roman" w:cs="Times New Roman"/>
          <w:sz w:val="24"/>
          <w:szCs w:val="24"/>
        </w:rPr>
        <w:t>6</w:t>
      </w:r>
      <w:r w:rsidR="00CF5889" w:rsidRPr="00EE2449">
        <w:rPr>
          <w:rFonts w:ascii="Times New Roman" w:hAnsi="Times New Roman" w:cs="Times New Roman"/>
          <w:sz w:val="24"/>
          <w:szCs w:val="24"/>
        </w:rPr>
        <w:t xml:space="preserve">.Стерео фотосъемка- два объектива или фотоаппарата- фото как бы двумя разными глазами. Два фотоснимка наклеиваются на расстоянии 65 мм. Если смотреть через стерео очки, то будет объемное изображение. </w:t>
      </w:r>
    </w:p>
    <w:p w:rsidR="00CF5889" w:rsidRPr="00EE2449" w:rsidRDefault="00CF5889" w:rsidP="00EE2449">
      <w:pPr>
        <w:ind w:left="720"/>
        <w:rPr>
          <w:rFonts w:ascii="Times New Roman" w:hAnsi="Times New Roman" w:cs="Times New Roman"/>
          <w:i/>
          <w:sz w:val="24"/>
          <w:szCs w:val="24"/>
          <w:u w:val="single"/>
        </w:rPr>
      </w:pPr>
      <w:r w:rsidRPr="00EE2449">
        <w:rPr>
          <w:rFonts w:ascii="Times New Roman" w:hAnsi="Times New Roman" w:cs="Times New Roman"/>
          <w:i/>
          <w:sz w:val="24"/>
          <w:szCs w:val="24"/>
          <w:u w:val="single"/>
        </w:rPr>
        <w:t>Виды фотосъёмки:</w:t>
      </w:r>
    </w:p>
    <w:p w:rsidR="00CF5889" w:rsidRPr="00EE2449" w:rsidRDefault="00CF5889" w:rsidP="00EE2449">
      <w:pPr>
        <w:pStyle w:val="a3"/>
        <w:numPr>
          <w:ilvl w:val="0"/>
          <w:numId w:val="35"/>
        </w:numPr>
        <w:rPr>
          <w:rFonts w:ascii="Times New Roman" w:hAnsi="Times New Roman" w:cs="Times New Roman"/>
          <w:sz w:val="24"/>
          <w:szCs w:val="24"/>
        </w:rPr>
      </w:pPr>
      <w:r w:rsidRPr="00EE2449">
        <w:rPr>
          <w:rFonts w:ascii="Times New Roman" w:hAnsi="Times New Roman" w:cs="Times New Roman"/>
          <w:sz w:val="24"/>
          <w:szCs w:val="24"/>
        </w:rPr>
        <w:t>Ориентирующая- отвечает на вопрос, где находится данное место\</w:t>
      </w:r>
    </w:p>
    <w:p w:rsidR="00CF5889" w:rsidRPr="00EE2449" w:rsidRDefault="00CF5889" w:rsidP="00EE2449">
      <w:pPr>
        <w:pStyle w:val="a3"/>
        <w:numPr>
          <w:ilvl w:val="0"/>
          <w:numId w:val="35"/>
        </w:numPr>
        <w:rPr>
          <w:rFonts w:ascii="Times New Roman" w:hAnsi="Times New Roman" w:cs="Times New Roman"/>
          <w:sz w:val="24"/>
          <w:szCs w:val="24"/>
        </w:rPr>
      </w:pPr>
      <w:r w:rsidRPr="00EE2449">
        <w:rPr>
          <w:rFonts w:ascii="Times New Roman" w:hAnsi="Times New Roman" w:cs="Times New Roman"/>
          <w:sz w:val="24"/>
          <w:szCs w:val="24"/>
        </w:rPr>
        <w:lastRenderedPageBreak/>
        <w:t>Обзорная- общий вид места происшествия- отвечает на вопрос, что произошло</w:t>
      </w:r>
    </w:p>
    <w:p w:rsidR="00CF5889" w:rsidRPr="00EE2449" w:rsidRDefault="00CF5889" w:rsidP="00EE2449">
      <w:pPr>
        <w:pStyle w:val="a3"/>
        <w:numPr>
          <w:ilvl w:val="0"/>
          <w:numId w:val="35"/>
        </w:numPr>
        <w:rPr>
          <w:rFonts w:ascii="Times New Roman" w:hAnsi="Times New Roman" w:cs="Times New Roman"/>
          <w:sz w:val="24"/>
          <w:szCs w:val="24"/>
        </w:rPr>
      </w:pPr>
      <w:r w:rsidRPr="00EE2449">
        <w:rPr>
          <w:rFonts w:ascii="Times New Roman" w:hAnsi="Times New Roman" w:cs="Times New Roman"/>
          <w:sz w:val="24"/>
          <w:szCs w:val="24"/>
        </w:rPr>
        <w:t>Узловая- отвечает на вопрос, как произошло происшествие</w:t>
      </w:r>
    </w:p>
    <w:p w:rsidR="00CF5889" w:rsidRPr="00EE2449" w:rsidRDefault="00CF5889" w:rsidP="00EE2449">
      <w:pPr>
        <w:pStyle w:val="a3"/>
        <w:numPr>
          <w:ilvl w:val="0"/>
          <w:numId w:val="35"/>
        </w:numPr>
        <w:rPr>
          <w:rFonts w:ascii="Times New Roman" w:hAnsi="Times New Roman" w:cs="Times New Roman"/>
          <w:sz w:val="24"/>
          <w:szCs w:val="24"/>
        </w:rPr>
      </w:pPr>
      <w:r w:rsidRPr="00EE2449">
        <w:rPr>
          <w:rFonts w:ascii="Times New Roman" w:hAnsi="Times New Roman" w:cs="Times New Roman"/>
          <w:sz w:val="24"/>
          <w:szCs w:val="24"/>
        </w:rPr>
        <w:t>Детальная- отвечает на вопрос, какие следы остались</w:t>
      </w:r>
    </w:p>
    <w:p w:rsidR="00CF5889" w:rsidRPr="00EE2449" w:rsidRDefault="00CF5889" w:rsidP="00EE2449">
      <w:pPr>
        <w:pStyle w:val="a3"/>
        <w:numPr>
          <w:ilvl w:val="0"/>
          <w:numId w:val="35"/>
        </w:numPr>
        <w:rPr>
          <w:rFonts w:ascii="Times New Roman" w:hAnsi="Times New Roman" w:cs="Times New Roman"/>
          <w:sz w:val="24"/>
          <w:szCs w:val="24"/>
        </w:rPr>
      </w:pPr>
      <w:r w:rsidRPr="00EE2449">
        <w:rPr>
          <w:rFonts w:ascii="Times New Roman" w:hAnsi="Times New Roman" w:cs="Times New Roman"/>
          <w:sz w:val="24"/>
          <w:szCs w:val="24"/>
        </w:rPr>
        <w:t xml:space="preserve">Фотосъемка трупа- должен быть ориентирующий, обзорный, узловой, детальный. Запрещается снимать со стороны ног и головы. </w:t>
      </w:r>
    </w:p>
    <w:p w:rsidR="00CF5889" w:rsidRPr="00EE2449" w:rsidRDefault="00CF5889" w:rsidP="00EE2449">
      <w:pPr>
        <w:pStyle w:val="a3"/>
        <w:numPr>
          <w:ilvl w:val="0"/>
          <w:numId w:val="35"/>
        </w:numPr>
        <w:rPr>
          <w:rFonts w:ascii="Times New Roman" w:hAnsi="Times New Roman" w:cs="Times New Roman"/>
          <w:sz w:val="24"/>
          <w:szCs w:val="24"/>
        </w:rPr>
      </w:pPr>
      <w:r w:rsidRPr="00EE2449">
        <w:rPr>
          <w:rFonts w:ascii="Times New Roman" w:hAnsi="Times New Roman" w:cs="Times New Roman"/>
          <w:sz w:val="24"/>
          <w:szCs w:val="24"/>
        </w:rPr>
        <w:t>Фотосъемка предметов вещ доков- сначала узловая, а затем детальная</w:t>
      </w:r>
    </w:p>
    <w:p w:rsidR="00CF5889" w:rsidRPr="00EE2449" w:rsidRDefault="00CF5889" w:rsidP="00EE2449">
      <w:pPr>
        <w:ind w:left="1080"/>
        <w:rPr>
          <w:rFonts w:ascii="Times New Roman" w:hAnsi="Times New Roman" w:cs="Times New Roman"/>
          <w:sz w:val="24"/>
          <w:szCs w:val="24"/>
        </w:rPr>
      </w:pPr>
      <w:r w:rsidRPr="00EE2449">
        <w:rPr>
          <w:rFonts w:ascii="Times New Roman" w:hAnsi="Times New Roman" w:cs="Times New Roman"/>
          <w:sz w:val="24"/>
          <w:szCs w:val="24"/>
        </w:rPr>
        <w:t>При обыске фотографируется всё место. Дальше фотографируется тайник до  и после вскрытия, а также вещи, которые там находятся. При опознании- все фотографируется и то, что опознано. Проверка показаний на месте- откуда вышли и точки, где останавливался субъект (опорные точки).</w:t>
      </w:r>
    </w:p>
    <w:p w:rsidR="00CF5889" w:rsidRPr="00EE2449" w:rsidRDefault="00CF5889" w:rsidP="00EE2449">
      <w:pPr>
        <w:rPr>
          <w:rFonts w:ascii="Times New Roman" w:hAnsi="Times New Roman" w:cs="Times New Roman"/>
          <w:b/>
          <w:sz w:val="24"/>
          <w:szCs w:val="24"/>
        </w:rPr>
      </w:pPr>
      <w:r w:rsidRPr="00EE2449">
        <w:rPr>
          <w:rFonts w:ascii="Times New Roman" w:hAnsi="Times New Roman" w:cs="Times New Roman"/>
          <w:b/>
          <w:sz w:val="24"/>
          <w:szCs w:val="24"/>
        </w:rPr>
        <w:t>4.Исследовательская фотография</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Составная часть производства экспертиз. Это и метод судебных экспертиз.</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4 метода:</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1)макро фотосъёмка- увеличение до 10 раз. Используется фотоаппаратом с удлинительными кольцами.</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 xml:space="preserve">2)микро фотосъемка- когда производится с помощью микроскопов либо встроенных либо пристроенных. </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3) фотосъемка в отраженных, невидимых, люминесцирующих цветах- есть цветовой спектр- начинается от белого и заканчивается фиолетовым. Будет наблюдаться голубоватый оттенок. Если светлое освещение (инфракрасное)- прочитать невидимые следы. Можно использовать приборы ночного видения.</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 xml:space="preserve">4)цветоделительная и контрастирующая-используется давно и применяется сейчас, чтобы повысить контраст. Поглощается поверхность. Например, след крови на снегу, применяем желтый фильтр. Если есть дописка, то нужно выделить краситель, которым осуществлена дописка. Нужно поглотить часть дописки фиолетовым фильтром. Проводится несколько снимков и они накладываются один на другой. Таким образом, увеличивается контрастность. </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Фото-техническая экспертиза:</w:t>
      </w:r>
    </w:p>
    <w:p w:rsidR="00CF5889" w:rsidRPr="00EE2449" w:rsidRDefault="00CF5889" w:rsidP="00EE2449">
      <w:pPr>
        <w:pStyle w:val="a3"/>
        <w:numPr>
          <w:ilvl w:val="0"/>
          <w:numId w:val="36"/>
        </w:numPr>
        <w:rPr>
          <w:rFonts w:ascii="Times New Roman" w:hAnsi="Times New Roman" w:cs="Times New Roman"/>
          <w:sz w:val="24"/>
          <w:szCs w:val="24"/>
        </w:rPr>
      </w:pPr>
      <w:r w:rsidRPr="00EE2449">
        <w:rPr>
          <w:rFonts w:ascii="Times New Roman" w:hAnsi="Times New Roman" w:cs="Times New Roman"/>
          <w:sz w:val="24"/>
          <w:szCs w:val="24"/>
        </w:rPr>
        <w:t>Идентификационный вопрос- определить в ходе проведения экспертизы, тип фотоаппарата, его вид. ПЗС у типов фотоаппаратов отличается. Можно определить, какое число ПЗС использовалось при съемке. Можно определить, этим ли фотоаппаратом производилась фотосъемка, с какого расстояния. Можно определить наличие/отсутствие фотомонтажа.</w:t>
      </w:r>
    </w:p>
    <w:p w:rsidR="00CF5889" w:rsidRPr="00EE2449" w:rsidRDefault="00CF5889" w:rsidP="00EE2449">
      <w:pPr>
        <w:rPr>
          <w:rFonts w:ascii="Times New Roman" w:hAnsi="Times New Roman" w:cs="Times New Roman"/>
          <w:b/>
          <w:sz w:val="24"/>
          <w:szCs w:val="24"/>
        </w:rPr>
      </w:pPr>
      <w:r w:rsidRPr="00EE2449">
        <w:rPr>
          <w:rFonts w:ascii="Times New Roman" w:hAnsi="Times New Roman" w:cs="Times New Roman"/>
          <w:b/>
          <w:sz w:val="24"/>
          <w:szCs w:val="24"/>
        </w:rPr>
        <w:t>5.Криминалистическая видеозапись</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 xml:space="preserve">Когда необходимо зафиксировать действия. Современные видео аппараты имеют широкую гамму цветов- до 17 млн оттенков. Цветовое изображение- в виде определенных </w:t>
      </w:r>
      <w:r w:rsidRPr="00EE2449">
        <w:rPr>
          <w:rFonts w:ascii="Times New Roman" w:hAnsi="Times New Roman" w:cs="Times New Roman"/>
          <w:sz w:val="24"/>
          <w:szCs w:val="24"/>
        </w:rPr>
        <w:lastRenderedPageBreak/>
        <w:t>цифр. Осмотр происшествия может просматриваться через видеозапись. Видеосъемка- это приложение к протоколу.</w:t>
      </w:r>
    </w:p>
    <w:p w:rsidR="00CF5889" w:rsidRPr="00EE2449" w:rsidRDefault="00CF5889" w:rsidP="00EE2449">
      <w:pPr>
        <w:rPr>
          <w:rFonts w:ascii="Times New Roman" w:hAnsi="Times New Roman" w:cs="Times New Roman"/>
          <w:sz w:val="24"/>
          <w:szCs w:val="24"/>
        </w:rPr>
      </w:pPr>
      <w:r w:rsidRPr="00EE2449">
        <w:rPr>
          <w:rFonts w:ascii="Times New Roman" w:hAnsi="Times New Roman" w:cs="Times New Roman"/>
          <w:sz w:val="24"/>
          <w:szCs w:val="24"/>
        </w:rPr>
        <w:t>Способы:</w:t>
      </w:r>
    </w:p>
    <w:p w:rsidR="00CF5889" w:rsidRPr="00EE2449" w:rsidRDefault="00CF5889" w:rsidP="00EE2449">
      <w:pPr>
        <w:pStyle w:val="a3"/>
        <w:numPr>
          <w:ilvl w:val="0"/>
          <w:numId w:val="36"/>
        </w:numPr>
        <w:rPr>
          <w:rFonts w:ascii="Times New Roman" w:hAnsi="Times New Roman" w:cs="Times New Roman"/>
          <w:sz w:val="24"/>
          <w:szCs w:val="24"/>
        </w:rPr>
      </w:pPr>
      <w:r w:rsidRPr="00EE2449">
        <w:rPr>
          <w:rFonts w:ascii="Times New Roman" w:hAnsi="Times New Roman" w:cs="Times New Roman"/>
          <w:sz w:val="24"/>
          <w:szCs w:val="24"/>
        </w:rPr>
        <w:t xml:space="preserve">Панорама объекта- сначала статическая, потом динамическая. Внутри панорамы всегда делаются стоп-кадры. Осуществляется наездом на объект: т.е. «наезд- стоп-кадр». </w:t>
      </w:r>
    </w:p>
    <w:p w:rsidR="00CF5889" w:rsidRPr="00EE2449" w:rsidRDefault="00CF5889" w:rsidP="00EE2449">
      <w:pPr>
        <w:ind w:left="360"/>
        <w:rPr>
          <w:rFonts w:ascii="Times New Roman" w:hAnsi="Times New Roman" w:cs="Times New Roman"/>
          <w:sz w:val="24"/>
          <w:szCs w:val="24"/>
        </w:rPr>
      </w:pPr>
      <w:r w:rsidRPr="00EE2449">
        <w:rPr>
          <w:rFonts w:ascii="Times New Roman" w:hAnsi="Times New Roman" w:cs="Times New Roman"/>
          <w:sz w:val="24"/>
          <w:szCs w:val="24"/>
        </w:rPr>
        <w:t>В Протоколе СД должна быть сделана запись о видео съемке. Может применяться в оперативных целях. Лицо, осуществляющее съемку, допрашивается в качестве свидетеля, должен обосновать свои действия. Не является доказательством видеосъемка, привязанная к телу человека, произвольного характера. Должны соблюдаться правила и методики.</w:t>
      </w:r>
    </w:p>
    <w:p w:rsidR="00CF5889" w:rsidRPr="00EE2449" w:rsidRDefault="00CF5889" w:rsidP="00EE2449">
      <w:pPr>
        <w:ind w:left="360"/>
        <w:rPr>
          <w:rFonts w:ascii="Times New Roman" w:hAnsi="Times New Roman" w:cs="Times New Roman"/>
          <w:b/>
          <w:sz w:val="24"/>
          <w:szCs w:val="24"/>
        </w:rPr>
      </w:pPr>
      <w:r w:rsidRPr="00EE2449">
        <w:rPr>
          <w:rFonts w:ascii="Times New Roman" w:hAnsi="Times New Roman" w:cs="Times New Roman"/>
          <w:b/>
          <w:sz w:val="24"/>
          <w:szCs w:val="24"/>
        </w:rPr>
        <w:t>6.Звукозапись</w:t>
      </w:r>
    </w:p>
    <w:p w:rsidR="00CF5889" w:rsidRPr="00EE2449" w:rsidRDefault="00CF5889"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При производстве СД. </w:t>
      </w:r>
    </w:p>
    <w:p w:rsidR="00CF5889" w:rsidRPr="00EE2449" w:rsidRDefault="00CF5889" w:rsidP="00EE2449">
      <w:pPr>
        <w:pStyle w:val="a3"/>
        <w:numPr>
          <w:ilvl w:val="0"/>
          <w:numId w:val="36"/>
        </w:numPr>
        <w:rPr>
          <w:rFonts w:ascii="Times New Roman" w:hAnsi="Times New Roman" w:cs="Times New Roman"/>
          <w:sz w:val="24"/>
          <w:szCs w:val="24"/>
        </w:rPr>
      </w:pPr>
      <w:r w:rsidRPr="00EE2449">
        <w:rPr>
          <w:rFonts w:ascii="Times New Roman" w:hAnsi="Times New Roman" w:cs="Times New Roman"/>
          <w:sz w:val="24"/>
          <w:szCs w:val="24"/>
        </w:rPr>
        <w:t>Когда необходимо помочь в составлении протоколов. Тогда идет надиктовка на звукозаписывающий аппарат. Потом по записи составляют протокол осмотра места происшествия.  В зарубежных странах все ведется без понятых: есть протокол осмотра места происшествия (все действия, которые он осуществлял на место происшествия) и акт полицейского расследования. В РФ и Монголии любое действие сопровождается наличием понятых.</w:t>
      </w:r>
    </w:p>
    <w:p w:rsidR="00CF5889" w:rsidRPr="00EE2449" w:rsidRDefault="00CF5889" w:rsidP="00EE2449">
      <w:pPr>
        <w:pStyle w:val="a3"/>
        <w:numPr>
          <w:ilvl w:val="0"/>
          <w:numId w:val="36"/>
        </w:numPr>
        <w:rPr>
          <w:rFonts w:ascii="Times New Roman" w:hAnsi="Times New Roman" w:cs="Times New Roman"/>
          <w:sz w:val="24"/>
          <w:szCs w:val="24"/>
        </w:rPr>
      </w:pPr>
      <w:r w:rsidRPr="00EE2449">
        <w:rPr>
          <w:rFonts w:ascii="Times New Roman" w:hAnsi="Times New Roman" w:cs="Times New Roman"/>
          <w:sz w:val="24"/>
          <w:szCs w:val="24"/>
        </w:rPr>
        <w:t xml:space="preserve">Приложение к протоколу СД: чаще всего, это допрос. Правила: уведомление о звукозаписи. Разрешение не нужно спрашивать, а просто уведомлять. Расположение техники и микрофонов: исключение постороннего шума- нужно ставить на поверхность, не отражающую звук. Закрывается предметом, чтобы не обращать внимание (обычно носовым платком). Делается запись о  том, кто записывал и кого записывали. Если идет имитация физического насилия, то нужно комментировать действия лица. </w:t>
      </w:r>
    </w:p>
    <w:p w:rsidR="00021887" w:rsidRPr="00EE2449" w:rsidRDefault="002826F7"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16.03.2011.</w:t>
      </w:r>
    </w:p>
    <w:p w:rsidR="002826F7" w:rsidRPr="00EE2449" w:rsidRDefault="008417B2" w:rsidP="00EE2449">
      <w:pPr>
        <w:jc w:val="cente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Криминалистическое следоведение</w:t>
      </w:r>
    </w:p>
    <w:p w:rsidR="008417B2" w:rsidRPr="00EE2449" w:rsidRDefault="008417B2" w:rsidP="00EE2449">
      <w:pPr>
        <w:rPr>
          <w:rFonts w:ascii="Times New Roman" w:hAnsi="Times New Roman" w:cs="Times New Roman"/>
          <w:sz w:val="24"/>
          <w:szCs w:val="24"/>
        </w:rPr>
      </w:pPr>
      <w:r w:rsidRPr="00EE2449">
        <w:rPr>
          <w:rFonts w:ascii="Times New Roman" w:hAnsi="Times New Roman" w:cs="Times New Roman"/>
          <w:sz w:val="24"/>
          <w:szCs w:val="24"/>
        </w:rPr>
        <w:t xml:space="preserve">Следоведение- это наука о следах. Любое преступление так или иначе составляет следы. Если взять протокол осмотра места происшествия, то в 9 из 10 пишется, что ничего не обнаружено и ничего не изъято. </w:t>
      </w:r>
    </w:p>
    <w:p w:rsidR="008417B2" w:rsidRPr="00EE2449" w:rsidRDefault="008417B2" w:rsidP="00EE2449">
      <w:pPr>
        <w:rPr>
          <w:rFonts w:ascii="Times New Roman" w:hAnsi="Times New Roman" w:cs="Times New Roman"/>
          <w:sz w:val="24"/>
          <w:szCs w:val="24"/>
        </w:rPr>
      </w:pPr>
      <w:r w:rsidRPr="00EE2449">
        <w:rPr>
          <w:rFonts w:ascii="Times New Roman" w:hAnsi="Times New Roman" w:cs="Times New Roman"/>
          <w:sz w:val="24"/>
          <w:szCs w:val="24"/>
        </w:rPr>
        <w:t>Следы в широком смысле- все следы, которые остаются после совершения деяния (преступления, преступника, на преступнике). Это материальные и идеальные следы. В широком смысле- это материальные.</w:t>
      </w:r>
    </w:p>
    <w:p w:rsidR="008417B2" w:rsidRPr="00EE2449" w:rsidRDefault="008417B2" w:rsidP="00EE2449">
      <w:pPr>
        <w:rPr>
          <w:rFonts w:ascii="Times New Roman" w:hAnsi="Times New Roman" w:cs="Times New Roman"/>
          <w:sz w:val="24"/>
          <w:szCs w:val="24"/>
        </w:rPr>
      </w:pPr>
      <w:r w:rsidRPr="00EE2449">
        <w:rPr>
          <w:rFonts w:ascii="Times New Roman" w:hAnsi="Times New Roman" w:cs="Times New Roman"/>
          <w:sz w:val="24"/>
          <w:szCs w:val="24"/>
        </w:rPr>
        <w:t>Трасология- это следы в узком смысле- имеют рисунок и на поверхности оставляют следы.</w:t>
      </w:r>
    </w:p>
    <w:p w:rsidR="008417B2" w:rsidRPr="00EE2449" w:rsidRDefault="008417B2" w:rsidP="00EE2449">
      <w:pPr>
        <w:rPr>
          <w:rFonts w:ascii="Times New Roman" w:hAnsi="Times New Roman" w:cs="Times New Roman"/>
          <w:b/>
          <w:sz w:val="24"/>
          <w:szCs w:val="24"/>
        </w:rPr>
      </w:pPr>
      <w:r w:rsidRPr="00EE2449">
        <w:rPr>
          <w:rFonts w:ascii="Times New Roman" w:hAnsi="Times New Roman" w:cs="Times New Roman"/>
          <w:b/>
          <w:sz w:val="24"/>
          <w:szCs w:val="24"/>
        </w:rPr>
        <w:t>Классификация:</w:t>
      </w:r>
    </w:p>
    <w:p w:rsidR="008417B2" w:rsidRPr="00EE2449" w:rsidRDefault="008417B2" w:rsidP="00EE2449">
      <w:pPr>
        <w:pStyle w:val="a3"/>
        <w:numPr>
          <w:ilvl w:val="0"/>
          <w:numId w:val="37"/>
        </w:numPr>
        <w:rPr>
          <w:rFonts w:ascii="Times New Roman" w:hAnsi="Times New Roman" w:cs="Times New Roman"/>
          <w:sz w:val="24"/>
          <w:szCs w:val="24"/>
        </w:rPr>
      </w:pPr>
      <w:r w:rsidRPr="00EE2449">
        <w:rPr>
          <w:rFonts w:ascii="Times New Roman" w:hAnsi="Times New Roman" w:cs="Times New Roman"/>
          <w:sz w:val="24"/>
          <w:szCs w:val="24"/>
        </w:rPr>
        <w:lastRenderedPageBreak/>
        <w:t>Следы отображения внешнего строения какого-либо объекта</w:t>
      </w:r>
    </w:p>
    <w:p w:rsidR="008417B2" w:rsidRPr="00EE2449" w:rsidRDefault="008417B2" w:rsidP="00EE2449">
      <w:pPr>
        <w:pStyle w:val="a3"/>
        <w:numPr>
          <w:ilvl w:val="0"/>
          <w:numId w:val="37"/>
        </w:numPr>
        <w:rPr>
          <w:rFonts w:ascii="Times New Roman" w:hAnsi="Times New Roman" w:cs="Times New Roman"/>
          <w:sz w:val="24"/>
          <w:szCs w:val="24"/>
        </w:rPr>
      </w:pPr>
      <w:r w:rsidRPr="00EE2449">
        <w:rPr>
          <w:rFonts w:ascii="Times New Roman" w:hAnsi="Times New Roman" w:cs="Times New Roman"/>
          <w:sz w:val="24"/>
          <w:szCs w:val="24"/>
        </w:rPr>
        <w:t>Следы предметы: орудие преступления, осколки ТС на месте происшествия и т.д.</w:t>
      </w:r>
    </w:p>
    <w:p w:rsidR="008417B2" w:rsidRPr="00EE2449" w:rsidRDefault="008417B2" w:rsidP="00EE2449">
      <w:pPr>
        <w:pStyle w:val="a3"/>
        <w:numPr>
          <w:ilvl w:val="0"/>
          <w:numId w:val="37"/>
        </w:numPr>
        <w:rPr>
          <w:rFonts w:ascii="Times New Roman" w:hAnsi="Times New Roman" w:cs="Times New Roman"/>
          <w:sz w:val="24"/>
          <w:szCs w:val="24"/>
        </w:rPr>
      </w:pPr>
      <w:r w:rsidRPr="00EE2449">
        <w:rPr>
          <w:rFonts w:ascii="Times New Roman" w:hAnsi="Times New Roman" w:cs="Times New Roman"/>
          <w:sz w:val="24"/>
          <w:szCs w:val="24"/>
        </w:rPr>
        <w:t>Следы-вещества- остатки веществ. Они могут быть различного происхождения (биологического, химического, промышленного назначения). Наиболее важны следы биологического назначения.</w:t>
      </w:r>
    </w:p>
    <w:p w:rsidR="008417B2" w:rsidRPr="00EE2449" w:rsidRDefault="008417B2" w:rsidP="00EE2449">
      <w:pPr>
        <w:rPr>
          <w:rFonts w:ascii="Times New Roman" w:hAnsi="Times New Roman" w:cs="Times New Roman"/>
          <w:sz w:val="24"/>
          <w:szCs w:val="24"/>
        </w:rPr>
      </w:pPr>
      <w:r w:rsidRPr="00EE2449">
        <w:rPr>
          <w:rFonts w:ascii="Times New Roman" w:hAnsi="Times New Roman" w:cs="Times New Roman"/>
          <w:sz w:val="24"/>
          <w:szCs w:val="24"/>
        </w:rPr>
        <w:t xml:space="preserve">Исследование человека- геномное исследование. Начаты в Англии: профессор Джефферис. Азотистое вещество не так часто и долго сохраняется. Есть определенные моменты, которые разлагают это вещество. Экспертиза называется геноскопической. В РФ это фиксируется при неочевидных убийствах.  </w:t>
      </w:r>
    </w:p>
    <w:p w:rsidR="008417B2" w:rsidRPr="00EE2449" w:rsidRDefault="008417B2" w:rsidP="00EE2449">
      <w:pPr>
        <w:rPr>
          <w:rFonts w:ascii="Times New Roman" w:hAnsi="Times New Roman" w:cs="Times New Roman"/>
          <w:sz w:val="24"/>
          <w:szCs w:val="24"/>
        </w:rPr>
      </w:pPr>
      <w:r w:rsidRPr="00EE2449">
        <w:rPr>
          <w:rFonts w:ascii="Times New Roman" w:hAnsi="Times New Roman" w:cs="Times New Roman"/>
          <w:sz w:val="24"/>
          <w:szCs w:val="24"/>
        </w:rPr>
        <w:t>С точки зрения объектов, составляющих следы:</w:t>
      </w:r>
    </w:p>
    <w:p w:rsidR="008417B2" w:rsidRPr="00EE2449" w:rsidRDefault="008417B2" w:rsidP="00EE2449">
      <w:pPr>
        <w:pStyle w:val="a3"/>
        <w:numPr>
          <w:ilvl w:val="0"/>
          <w:numId w:val="38"/>
        </w:numPr>
        <w:rPr>
          <w:rFonts w:ascii="Times New Roman" w:hAnsi="Times New Roman" w:cs="Times New Roman"/>
          <w:sz w:val="24"/>
          <w:szCs w:val="24"/>
        </w:rPr>
      </w:pPr>
      <w:r w:rsidRPr="00EE2449">
        <w:rPr>
          <w:rFonts w:ascii="Times New Roman" w:hAnsi="Times New Roman" w:cs="Times New Roman"/>
          <w:sz w:val="24"/>
          <w:szCs w:val="24"/>
        </w:rPr>
        <w:t>Трасологические</w:t>
      </w:r>
    </w:p>
    <w:p w:rsidR="008417B2" w:rsidRPr="00EE2449" w:rsidRDefault="008417B2" w:rsidP="00EE2449">
      <w:pPr>
        <w:pStyle w:val="a3"/>
        <w:numPr>
          <w:ilvl w:val="0"/>
          <w:numId w:val="38"/>
        </w:numPr>
        <w:rPr>
          <w:rFonts w:ascii="Times New Roman" w:hAnsi="Times New Roman" w:cs="Times New Roman"/>
          <w:sz w:val="24"/>
          <w:szCs w:val="24"/>
        </w:rPr>
      </w:pPr>
      <w:r w:rsidRPr="00EE2449">
        <w:rPr>
          <w:rFonts w:ascii="Times New Roman" w:hAnsi="Times New Roman" w:cs="Times New Roman"/>
          <w:sz w:val="24"/>
          <w:szCs w:val="24"/>
        </w:rPr>
        <w:t xml:space="preserve">Микрочастиц </w:t>
      </w:r>
    </w:p>
    <w:p w:rsidR="008417B2" w:rsidRPr="00EE2449" w:rsidRDefault="008417B2" w:rsidP="00EE2449">
      <w:pPr>
        <w:pStyle w:val="a3"/>
        <w:numPr>
          <w:ilvl w:val="0"/>
          <w:numId w:val="38"/>
        </w:numPr>
        <w:rPr>
          <w:rFonts w:ascii="Times New Roman" w:hAnsi="Times New Roman" w:cs="Times New Roman"/>
          <w:sz w:val="24"/>
          <w:szCs w:val="24"/>
        </w:rPr>
      </w:pPr>
      <w:r w:rsidRPr="00EE2449">
        <w:rPr>
          <w:rFonts w:ascii="Times New Roman" w:hAnsi="Times New Roman" w:cs="Times New Roman"/>
          <w:sz w:val="24"/>
          <w:szCs w:val="24"/>
        </w:rPr>
        <w:t>Запаховые следы</w:t>
      </w:r>
    </w:p>
    <w:p w:rsidR="008417B2" w:rsidRPr="00EE2449" w:rsidRDefault="008417B2" w:rsidP="00EE2449">
      <w:pPr>
        <w:pStyle w:val="a3"/>
        <w:numPr>
          <w:ilvl w:val="0"/>
          <w:numId w:val="38"/>
        </w:numPr>
        <w:rPr>
          <w:rFonts w:ascii="Times New Roman" w:hAnsi="Times New Roman" w:cs="Times New Roman"/>
          <w:sz w:val="24"/>
          <w:szCs w:val="24"/>
        </w:rPr>
      </w:pPr>
      <w:r w:rsidRPr="00EE2449">
        <w:rPr>
          <w:rFonts w:ascii="Times New Roman" w:hAnsi="Times New Roman" w:cs="Times New Roman"/>
          <w:sz w:val="24"/>
          <w:szCs w:val="24"/>
        </w:rPr>
        <w:t>Видео-звуковые следы</w:t>
      </w:r>
    </w:p>
    <w:p w:rsidR="008417B2" w:rsidRPr="00EE2449" w:rsidRDefault="008417B2" w:rsidP="00EE2449">
      <w:pPr>
        <w:ind w:left="360"/>
        <w:rPr>
          <w:rFonts w:ascii="Times New Roman" w:hAnsi="Times New Roman" w:cs="Times New Roman"/>
          <w:b/>
          <w:sz w:val="24"/>
          <w:szCs w:val="24"/>
        </w:rPr>
      </w:pPr>
      <w:r w:rsidRPr="00EE2449">
        <w:rPr>
          <w:rFonts w:ascii="Times New Roman" w:hAnsi="Times New Roman" w:cs="Times New Roman"/>
          <w:b/>
          <w:sz w:val="24"/>
          <w:szCs w:val="24"/>
        </w:rPr>
        <w:t>Криминалистическая трасология</w:t>
      </w:r>
    </w:p>
    <w:p w:rsidR="008417B2" w:rsidRPr="00EE2449" w:rsidRDefault="008417B2" w:rsidP="00EE2449">
      <w:pPr>
        <w:ind w:left="360"/>
        <w:rPr>
          <w:rFonts w:ascii="Times New Roman" w:hAnsi="Times New Roman" w:cs="Times New Roman"/>
          <w:sz w:val="24"/>
          <w:szCs w:val="24"/>
        </w:rPr>
      </w:pPr>
      <w:r w:rsidRPr="00EE2449">
        <w:rPr>
          <w:rFonts w:ascii="Times New Roman" w:hAnsi="Times New Roman" w:cs="Times New Roman"/>
          <w:sz w:val="24"/>
          <w:szCs w:val="24"/>
        </w:rPr>
        <w:t>Следы, которые оставляют внешнее строение:</w:t>
      </w:r>
    </w:p>
    <w:p w:rsidR="008417B2" w:rsidRPr="00EE2449" w:rsidRDefault="008417B2" w:rsidP="00EE2449">
      <w:pPr>
        <w:pStyle w:val="a3"/>
        <w:numPr>
          <w:ilvl w:val="0"/>
          <w:numId w:val="39"/>
        </w:numPr>
        <w:rPr>
          <w:rFonts w:ascii="Times New Roman" w:hAnsi="Times New Roman" w:cs="Times New Roman"/>
          <w:sz w:val="24"/>
          <w:szCs w:val="24"/>
        </w:rPr>
      </w:pPr>
      <w:r w:rsidRPr="00EE2449">
        <w:rPr>
          <w:rFonts w:ascii="Times New Roman" w:hAnsi="Times New Roman" w:cs="Times New Roman"/>
          <w:sz w:val="24"/>
          <w:szCs w:val="24"/>
        </w:rPr>
        <w:t xml:space="preserve">Следы человека (антропоскопия)- любые следы человека, по которым возможна идентификация. Выделяют 3 вида пор: треугольная, овальная, многоугольная. Совокупности 8 пор достаточно для идентификации. </w:t>
      </w:r>
    </w:p>
    <w:p w:rsidR="0023146B" w:rsidRPr="00EE2449" w:rsidRDefault="0023146B" w:rsidP="00EE2449">
      <w:pPr>
        <w:pStyle w:val="a3"/>
        <w:numPr>
          <w:ilvl w:val="0"/>
          <w:numId w:val="39"/>
        </w:numPr>
        <w:rPr>
          <w:rFonts w:ascii="Times New Roman" w:hAnsi="Times New Roman" w:cs="Times New Roman"/>
          <w:sz w:val="24"/>
          <w:szCs w:val="24"/>
        </w:rPr>
      </w:pPr>
      <w:r w:rsidRPr="00EE2449">
        <w:rPr>
          <w:rFonts w:ascii="Times New Roman" w:hAnsi="Times New Roman" w:cs="Times New Roman"/>
          <w:sz w:val="24"/>
          <w:szCs w:val="24"/>
        </w:rPr>
        <w:t>Следы орудий, инструментов, производственных механизмов- механоскопия.</w:t>
      </w:r>
    </w:p>
    <w:p w:rsidR="0023146B" w:rsidRPr="00EE2449" w:rsidRDefault="0023146B" w:rsidP="00EE2449">
      <w:pPr>
        <w:pStyle w:val="a3"/>
        <w:numPr>
          <w:ilvl w:val="0"/>
          <w:numId w:val="39"/>
        </w:numPr>
        <w:rPr>
          <w:rFonts w:ascii="Times New Roman" w:hAnsi="Times New Roman" w:cs="Times New Roman"/>
          <w:sz w:val="24"/>
          <w:szCs w:val="24"/>
        </w:rPr>
      </w:pPr>
      <w:r w:rsidRPr="00EE2449">
        <w:rPr>
          <w:rFonts w:ascii="Times New Roman" w:hAnsi="Times New Roman" w:cs="Times New Roman"/>
          <w:sz w:val="24"/>
          <w:szCs w:val="24"/>
        </w:rPr>
        <w:t xml:space="preserve">Следы ТС- транспортная трасология </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По условиям и механизму образования:</w:t>
      </w:r>
    </w:p>
    <w:p w:rsidR="0023146B" w:rsidRPr="00EE2449" w:rsidRDefault="0023146B" w:rsidP="00EE2449">
      <w:pPr>
        <w:pStyle w:val="a3"/>
        <w:numPr>
          <w:ilvl w:val="0"/>
          <w:numId w:val="40"/>
        </w:numPr>
        <w:rPr>
          <w:rFonts w:ascii="Times New Roman" w:hAnsi="Times New Roman" w:cs="Times New Roman"/>
          <w:sz w:val="24"/>
          <w:szCs w:val="24"/>
        </w:rPr>
      </w:pPr>
      <w:r w:rsidRPr="00EE2449">
        <w:rPr>
          <w:rFonts w:ascii="Times New Roman" w:hAnsi="Times New Roman" w:cs="Times New Roman"/>
          <w:sz w:val="24"/>
          <w:szCs w:val="24"/>
        </w:rPr>
        <w:t xml:space="preserve">Статические следы- образуются за счет прямого соприкосновения с поверхностью. Точки соприкосновения с поверхностью передаются на воспринимающую поверхность. Могут быть объемными (длина, ширина и глубина) и поверхностные. След пальца руки, например, объемный. Сегодня по поверхностному следу объем определяется в сотых долях микрона. Есть следы наслоения и отслоения. Осуществляется экспертиза по следам пальцам рук- наслоения и по почве- отслоения. Есть понятие локальный и периферический след. Локальные- располагаются в контурах следа. А периферические- за пределами контура следа. </w:t>
      </w:r>
    </w:p>
    <w:p w:rsidR="0023146B" w:rsidRPr="00EE2449" w:rsidRDefault="0023146B" w:rsidP="00EE2449">
      <w:pPr>
        <w:ind w:left="360"/>
        <w:rPr>
          <w:rFonts w:ascii="Times New Roman" w:hAnsi="Times New Roman" w:cs="Times New Roman"/>
          <w:sz w:val="24"/>
          <w:szCs w:val="24"/>
        </w:rPr>
      </w:pPr>
      <w:r w:rsidRPr="00EE2449">
        <w:rPr>
          <w:rFonts w:ascii="Times New Roman" w:hAnsi="Times New Roman" w:cs="Times New Roman"/>
          <w:sz w:val="24"/>
          <w:szCs w:val="24"/>
        </w:rPr>
        <w:t>По степени восприятия:</w:t>
      </w:r>
    </w:p>
    <w:p w:rsidR="008417B2" w:rsidRPr="00EE2449" w:rsidRDefault="0023146B" w:rsidP="00EE2449">
      <w:pPr>
        <w:pStyle w:val="a3"/>
        <w:numPr>
          <w:ilvl w:val="0"/>
          <w:numId w:val="40"/>
        </w:numPr>
        <w:ind w:left="1080"/>
        <w:rPr>
          <w:rFonts w:ascii="Times New Roman" w:hAnsi="Times New Roman" w:cs="Times New Roman"/>
          <w:sz w:val="24"/>
          <w:szCs w:val="24"/>
        </w:rPr>
      </w:pPr>
      <w:r w:rsidRPr="00EE2449">
        <w:rPr>
          <w:rFonts w:ascii="Times New Roman" w:hAnsi="Times New Roman" w:cs="Times New Roman"/>
          <w:sz w:val="24"/>
          <w:szCs w:val="24"/>
        </w:rPr>
        <w:t>Видимые</w:t>
      </w:r>
    </w:p>
    <w:p w:rsidR="0023146B" w:rsidRPr="00EE2449" w:rsidRDefault="0023146B" w:rsidP="00EE2449">
      <w:pPr>
        <w:pStyle w:val="a3"/>
        <w:numPr>
          <w:ilvl w:val="0"/>
          <w:numId w:val="40"/>
        </w:numPr>
        <w:ind w:left="1080"/>
        <w:rPr>
          <w:rFonts w:ascii="Times New Roman" w:hAnsi="Times New Roman" w:cs="Times New Roman"/>
          <w:sz w:val="24"/>
          <w:szCs w:val="24"/>
        </w:rPr>
      </w:pPr>
      <w:r w:rsidRPr="00EE2449">
        <w:rPr>
          <w:rFonts w:ascii="Times New Roman" w:hAnsi="Times New Roman" w:cs="Times New Roman"/>
          <w:sz w:val="24"/>
          <w:szCs w:val="24"/>
        </w:rPr>
        <w:t>Маловидимые- применение свето фильтров</w:t>
      </w:r>
    </w:p>
    <w:p w:rsidR="0023146B" w:rsidRPr="00EE2449" w:rsidRDefault="0023146B" w:rsidP="00EE2449">
      <w:pPr>
        <w:pStyle w:val="a3"/>
        <w:numPr>
          <w:ilvl w:val="0"/>
          <w:numId w:val="40"/>
        </w:numPr>
        <w:ind w:left="1080"/>
        <w:rPr>
          <w:rFonts w:ascii="Times New Roman" w:hAnsi="Times New Roman" w:cs="Times New Roman"/>
          <w:sz w:val="24"/>
          <w:szCs w:val="24"/>
        </w:rPr>
      </w:pPr>
      <w:r w:rsidRPr="00EE2449">
        <w:rPr>
          <w:rFonts w:ascii="Times New Roman" w:hAnsi="Times New Roman" w:cs="Times New Roman"/>
          <w:sz w:val="24"/>
          <w:szCs w:val="24"/>
        </w:rPr>
        <w:t>Невидимые- могут быть обнаружены с применением специальных технических средств</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Обнаружение следов- должны быть узлу ситуация. Потом искать следы действия лица или потерпевшего. Есть последовательность работы сот следами:</w:t>
      </w:r>
    </w:p>
    <w:p w:rsidR="0023146B" w:rsidRPr="00EE2449" w:rsidRDefault="0023146B" w:rsidP="00EE2449">
      <w:pPr>
        <w:pStyle w:val="a3"/>
        <w:numPr>
          <w:ilvl w:val="0"/>
          <w:numId w:val="41"/>
        </w:numPr>
        <w:rPr>
          <w:rFonts w:ascii="Times New Roman" w:hAnsi="Times New Roman" w:cs="Times New Roman"/>
          <w:sz w:val="24"/>
          <w:szCs w:val="24"/>
        </w:rPr>
      </w:pPr>
      <w:r w:rsidRPr="00EE2449">
        <w:rPr>
          <w:rFonts w:ascii="Times New Roman" w:hAnsi="Times New Roman" w:cs="Times New Roman"/>
          <w:sz w:val="24"/>
          <w:szCs w:val="24"/>
        </w:rPr>
        <w:lastRenderedPageBreak/>
        <w:t>Визуально</w:t>
      </w:r>
    </w:p>
    <w:p w:rsidR="0023146B" w:rsidRPr="00EE2449" w:rsidRDefault="0023146B" w:rsidP="00EE2449">
      <w:pPr>
        <w:pStyle w:val="a3"/>
        <w:numPr>
          <w:ilvl w:val="0"/>
          <w:numId w:val="41"/>
        </w:numPr>
        <w:rPr>
          <w:rFonts w:ascii="Times New Roman" w:hAnsi="Times New Roman" w:cs="Times New Roman"/>
          <w:sz w:val="24"/>
          <w:szCs w:val="24"/>
        </w:rPr>
      </w:pPr>
      <w:r w:rsidRPr="00EE2449">
        <w:rPr>
          <w:rFonts w:ascii="Times New Roman" w:hAnsi="Times New Roman" w:cs="Times New Roman"/>
          <w:sz w:val="24"/>
          <w:szCs w:val="24"/>
        </w:rPr>
        <w:t>Химическое исследование</w:t>
      </w:r>
    </w:p>
    <w:p w:rsidR="0023146B" w:rsidRPr="00EE2449" w:rsidRDefault="0023146B" w:rsidP="00EE2449">
      <w:pPr>
        <w:pStyle w:val="a3"/>
        <w:numPr>
          <w:ilvl w:val="0"/>
          <w:numId w:val="41"/>
        </w:numPr>
        <w:rPr>
          <w:rFonts w:ascii="Times New Roman" w:hAnsi="Times New Roman" w:cs="Times New Roman"/>
          <w:sz w:val="24"/>
          <w:szCs w:val="24"/>
        </w:rPr>
      </w:pPr>
      <w:r w:rsidRPr="00EE2449">
        <w:rPr>
          <w:rFonts w:ascii="Times New Roman" w:hAnsi="Times New Roman" w:cs="Times New Roman"/>
          <w:sz w:val="24"/>
          <w:szCs w:val="24"/>
        </w:rPr>
        <w:t>Физическое исследование- когда следы изымаются</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 xml:space="preserve">Выемка следа: изымается предмет со следоносителя. </w:t>
      </w:r>
    </w:p>
    <w:p w:rsidR="0023146B" w:rsidRPr="00EE2449" w:rsidRDefault="0023146B" w:rsidP="00EE2449">
      <w:pPr>
        <w:rPr>
          <w:rFonts w:ascii="Times New Roman" w:hAnsi="Times New Roman" w:cs="Times New Roman"/>
          <w:b/>
          <w:sz w:val="24"/>
          <w:szCs w:val="24"/>
        </w:rPr>
      </w:pPr>
      <w:r w:rsidRPr="00EE2449">
        <w:rPr>
          <w:rFonts w:ascii="Times New Roman" w:hAnsi="Times New Roman" w:cs="Times New Roman"/>
          <w:b/>
          <w:sz w:val="24"/>
          <w:szCs w:val="24"/>
        </w:rPr>
        <w:t>Следы рук</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 xml:space="preserve">Антропоскопия. </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 xml:space="preserve">Используются в криминалистике очень давно. Конкретно даты применения нельзя установить. Индейцы и индусы оставляли следы пальцев рук на документах. </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Простота классификации, их можно быстро изъять и произвести диагностику субъекта. Сейчас автоматизированный учет: изымаются следы судимых, с мест нераскрытых преступлений и лиц, представляющих оперативный интерес. Форма-2.</w:t>
      </w:r>
    </w:p>
    <w:p w:rsidR="0023146B" w:rsidRPr="00EE2449" w:rsidRDefault="0023146B" w:rsidP="00EE2449">
      <w:pPr>
        <w:rPr>
          <w:rFonts w:ascii="Times New Roman" w:hAnsi="Times New Roman" w:cs="Times New Roman"/>
          <w:sz w:val="24"/>
          <w:szCs w:val="24"/>
        </w:rPr>
      </w:pPr>
      <w:r w:rsidRPr="00EE2449">
        <w:rPr>
          <w:rFonts w:ascii="Times New Roman" w:hAnsi="Times New Roman" w:cs="Times New Roman"/>
          <w:sz w:val="24"/>
          <w:szCs w:val="24"/>
        </w:rPr>
        <w:t xml:space="preserve">Следы пальцев рук: </w:t>
      </w:r>
      <w:r w:rsidR="00412F01" w:rsidRPr="00EE2449">
        <w:rPr>
          <w:rFonts w:ascii="Times New Roman" w:hAnsi="Times New Roman" w:cs="Times New Roman"/>
          <w:sz w:val="24"/>
          <w:szCs w:val="24"/>
        </w:rPr>
        <w:t xml:space="preserve">есть дермальный слой и эпидермис- верхняя часть. Формирование следов начинается с 3 месяца беременности. Окончательно формируются к 16 годам. Следы не изменяются, даже если применяются стирающие вещества. Следы всегда будут восстанавливаться. По порам выходит пото-жировое вещество, оставляющее жировое пятно. </w:t>
      </w:r>
    </w:p>
    <w:p w:rsidR="00412F01" w:rsidRPr="00EE2449" w:rsidRDefault="00412F01" w:rsidP="00EE2449">
      <w:pPr>
        <w:rPr>
          <w:rFonts w:ascii="Times New Roman" w:hAnsi="Times New Roman" w:cs="Times New Roman"/>
          <w:sz w:val="24"/>
          <w:szCs w:val="24"/>
        </w:rPr>
      </w:pPr>
      <w:r w:rsidRPr="00EE2449">
        <w:rPr>
          <w:rFonts w:ascii="Times New Roman" w:hAnsi="Times New Roman" w:cs="Times New Roman"/>
          <w:sz w:val="24"/>
          <w:szCs w:val="24"/>
        </w:rPr>
        <w:t>Виды:</w:t>
      </w:r>
    </w:p>
    <w:p w:rsidR="00412F01" w:rsidRPr="00EE2449" w:rsidRDefault="00412F01" w:rsidP="00EE2449">
      <w:pPr>
        <w:pStyle w:val="a3"/>
        <w:numPr>
          <w:ilvl w:val="0"/>
          <w:numId w:val="42"/>
        </w:numPr>
        <w:rPr>
          <w:rFonts w:ascii="Times New Roman" w:hAnsi="Times New Roman" w:cs="Times New Roman"/>
          <w:sz w:val="24"/>
          <w:szCs w:val="24"/>
        </w:rPr>
      </w:pPr>
      <w:r w:rsidRPr="00EE2449">
        <w:rPr>
          <w:rFonts w:ascii="Times New Roman" w:hAnsi="Times New Roman" w:cs="Times New Roman"/>
          <w:sz w:val="24"/>
          <w:szCs w:val="24"/>
        </w:rPr>
        <w:t>Ладонная поверхность- пальмоскопия. Форма, размер, рельеф, микро рельеф, взаимное расположение флексорных линий, белая линия (морщина), папиллярные линии, поры, шрамы, рубцы- идентификационное значение. Достаточно 3-х параметров. Есть также диагностическое значение.</w:t>
      </w:r>
    </w:p>
    <w:p w:rsidR="00412F01" w:rsidRPr="00EE2449" w:rsidRDefault="00412F01" w:rsidP="00EE2449">
      <w:pPr>
        <w:pStyle w:val="a3"/>
        <w:numPr>
          <w:ilvl w:val="0"/>
          <w:numId w:val="42"/>
        </w:numPr>
        <w:rPr>
          <w:rFonts w:ascii="Times New Roman" w:hAnsi="Times New Roman" w:cs="Times New Roman"/>
          <w:sz w:val="24"/>
          <w:szCs w:val="24"/>
        </w:rPr>
      </w:pPr>
      <w:r w:rsidRPr="00EE2449">
        <w:rPr>
          <w:rFonts w:ascii="Times New Roman" w:hAnsi="Times New Roman" w:cs="Times New Roman"/>
          <w:sz w:val="24"/>
          <w:szCs w:val="24"/>
        </w:rPr>
        <w:t xml:space="preserve">Ногтевые фаланги пальцев рук- дактилоскопия. Ногтевые фаланги: общие признаки- тип папиллярных узоров (дуговые- 5% населения мира, узоры с дельтой, завитковые: 30-35%). Частные признаки: начало и окончание папиллярных линий,  наличие глазков (размер, расстояние до 3-х мм), обрывки папиллярных линий, островки, точки, изгибы. Для И. достаточно 12-17. Это категорическое тождество. </w:t>
      </w:r>
    </w:p>
    <w:p w:rsidR="00412F01" w:rsidRPr="00EE2449" w:rsidRDefault="00412F01" w:rsidP="00EE2449">
      <w:pPr>
        <w:pStyle w:val="a3"/>
        <w:numPr>
          <w:ilvl w:val="0"/>
          <w:numId w:val="42"/>
        </w:numPr>
        <w:rPr>
          <w:rFonts w:ascii="Times New Roman" w:hAnsi="Times New Roman" w:cs="Times New Roman"/>
          <w:sz w:val="24"/>
          <w:szCs w:val="24"/>
        </w:rPr>
      </w:pPr>
      <w:r w:rsidRPr="00EE2449">
        <w:rPr>
          <w:rFonts w:ascii="Times New Roman" w:hAnsi="Times New Roman" w:cs="Times New Roman"/>
          <w:sz w:val="24"/>
          <w:szCs w:val="24"/>
        </w:rPr>
        <w:t>Этжескопия- особенности краев папиллярных линий. Форма боковых частей индивидуальна. Можно сделать идентификационное заключение: 3 папиллярных линий в 3-х см.</w:t>
      </w:r>
    </w:p>
    <w:p w:rsidR="00412F01" w:rsidRPr="00EE2449" w:rsidRDefault="00412F01" w:rsidP="00EE2449">
      <w:pPr>
        <w:pStyle w:val="a3"/>
        <w:numPr>
          <w:ilvl w:val="0"/>
          <w:numId w:val="42"/>
        </w:numPr>
        <w:rPr>
          <w:rFonts w:ascii="Times New Roman" w:hAnsi="Times New Roman" w:cs="Times New Roman"/>
          <w:sz w:val="24"/>
          <w:szCs w:val="24"/>
        </w:rPr>
      </w:pPr>
      <w:r w:rsidRPr="00EE2449">
        <w:rPr>
          <w:rFonts w:ascii="Times New Roman" w:hAnsi="Times New Roman" w:cs="Times New Roman"/>
          <w:sz w:val="24"/>
          <w:szCs w:val="24"/>
        </w:rPr>
        <w:t xml:space="preserve">Пороскопия- на гребешках папиллярных линий.  Имеют индивидуальные особенности: на 1,5 мм гребешковой поверхности располагается 1 пора. Но может быть 2, 3 и у некоторых лиц до 8. </w:t>
      </w:r>
      <w:r w:rsidR="006A206E" w:rsidRPr="00EE2449">
        <w:rPr>
          <w:rFonts w:ascii="Times New Roman" w:hAnsi="Times New Roman" w:cs="Times New Roman"/>
          <w:sz w:val="24"/>
          <w:szCs w:val="24"/>
        </w:rPr>
        <w:t>Количество</w:t>
      </w:r>
      <w:r w:rsidRPr="00EE2449">
        <w:rPr>
          <w:rFonts w:ascii="Times New Roman" w:hAnsi="Times New Roman" w:cs="Times New Roman"/>
          <w:sz w:val="24"/>
          <w:szCs w:val="24"/>
        </w:rPr>
        <w:t xml:space="preserve"> пор на 1,5 мм, их </w:t>
      </w:r>
      <w:r w:rsidR="006A206E" w:rsidRPr="00EE2449">
        <w:rPr>
          <w:rFonts w:ascii="Times New Roman" w:hAnsi="Times New Roman" w:cs="Times New Roman"/>
          <w:sz w:val="24"/>
          <w:szCs w:val="24"/>
        </w:rPr>
        <w:t>расположение</w:t>
      </w:r>
      <w:r w:rsidRPr="00EE2449">
        <w:rPr>
          <w:rFonts w:ascii="Times New Roman" w:hAnsi="Times New Roman" w:cs="Times New Roman"/>
          <w:sz w:val="24"/>
          <w:szCs w:val="24"/>
        </w:rPr>
        <w:t xml:space="preserve"> относительно осевой линии гребешковой поверхности, размер</w:t>
      </w:r>
      <w:r w:rsidR="006A206E" w:rsidRPr="00EE2449">
        <w:rPr>
          <w:rFonts w:ascii="Times New Roman" w:hAnsi="Times New Roman" w:cs="Times New Roman"/>
          <w:sz w:val="24"/>
          <w:szCs w:val="24"/>
        </w:rPr>
        <w:t xml:space="preserve">ы пор (от 0,37 мм до 0,025 мм), </w:t>
      </w:r>
      <w:r w:rsidRPr="00EE2449">
        <w:rPr>
          <w:rFonts w:ascii="Times New Roman" w:hAnsi="Times New Roman" w:cs="Times New Roman"/>
          <w:sz w:val="24"/>
          <w:szCs w:val="24"/>
        </w:rPr>
        <w:t>форма: овал, треугольник,</w:t>
      </w:r>
      <w:r w:rsidR="006A206E" w:rsidRPr="00EE2449">
        <w:rPr>
          <w:rFonts w:ascii="Times New Roman" w:hAnsi="Times New Roman" w:cs="Times New Roman"/>
          <w:sz w:val="24"/>
          <w:szCs w:val="24"/>
        </w:rPr>
        <w:t xml:space="preserve"> расположение относительно папиллярных линий. Расстояние между порами: от 0,37 до 0, 25. Для И. достаточно 22 пор. </w:t>
      </w:r>
    </w:p>
    <w:p w:rsidR="006A206E" w:rsidRPr="00EE2449" w:rsidRDefault="006A206E"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Исследование по пото-жировому веществу: определяется групповая принадлежность, половая, ДНК-анализ. </w:t>
      </w:r>
    </w:p>
    <w:p w:rsidR="006D280A" w:rsidRPr="00EE2449" w:rsidRDefault="006D280A" w:rsidP="00EE2449">
      <w:pPr>
        <w:ind w:left="360"/>
        <w:rPr>
          <w:rFonts w:ascii="Times New Roman" w:hAnsi="Times New Roman" w:cs="Times New Roman"/>
          <w:sz w:val="24"/>
          <w:szCs w:val="24"/>
        </w:rPr>
      </w:pPr>
      <w:r w:rsidRPr="00EE2449">
        <w:rPr>
          <w:rFonts w:ascii="Times New Roman" w:hAnsi="Times New Roman" w:cs="Times New Roman"/>
          <w:sz w:val="24"/>
          <w:szCs w:val="24"/>
        </w:rPr>
        <w:lastRenderedPageBreak/>
        <w:t xml:space="preserve">Поиск следов рук: узел ситуации и анализ действий субъекта. Методы: визуальные, потом химические, физико-химические и физические методы. Предмет изымается со следоносителя. </w:t>
      </w:r>
    </w:p>
    <w:p w:rsidR="006D280A" w:rsidRPr="00EE2449" w:rsidRDefault="006D280A" w:rsidP="00EE2449">
      <w:pPr>
        <w:ind w:left="360"/>
        <w:rPr>
          <w:rFonts w:ascii="Times New Roman" w:hAnsi="Times New Roman" w:cs="Times New Roman"/>
          <w:sz w:val="24"/>
          <w:szCs w:val="24"/>
        </w:rPr>
      </w:pPr>
      <w:r w:rsidRPr="00EE2449">
        <w:rPr>
          <w:rFonts w:ascii="Times New Roman" w:hAnsi="Times New Roman" w:cs="Times New Roman"/>
          <w:sz w:val="24"/>
          <w:szCs w:val="24"/>
        </w:rPr>
        <w:t xml:space="preserve">Следы рук, имеющих перчатки- идентификационные исследование практически не проводятся. Теоретически возможно проведение такого исследования: по следу представленной перчатки и самой перчатки. Перчатки почти не передают биологическую составляющую. Исследование м.б. и по запаховым характеристикам. </w:t>
      </w:r>
    </w:p>
    <w:p w:rsidR="006D280A" w:rsidRPr="00EE2449" w:rsidRDefault="006D280A" w:rsidP="00EE2449">
      <w:pPr>
        <w:ind w:left="360"/>
        <w:rPr>
          <w:rFonts w:ascii="Times New Roman" w:hAnsi="Times New Roman" w:cs="Times New Roman"/>
          <w:b/>
          <w:sz w:val="24"/>
          <w:szCs w:val="24"/>
        </w:rPr>
      </w:pPr>
      <w:r w:rsidRPr="00EE2449">
        <w:rPr>
          <w:rFonts w:ascii="Times New Roman" w:hAnsi="Times New Roman" w:cs="Times New Roman"/>
          <w:b/>
          <w:sz w:val="24"/>
          <w:szCs w:val="24"/>
        </w:rPr>
        <w:t>Следы обуви</w:t>
      </w:r>
    </w:p>
    <w:p w:rsidR="006D280A" w:rsidRPr="00EE2449" w:rsidRDefault="006D280A" w:rsidP="00EE2449">
      <w:pPr>
        <w:ind w:left="360"/>
        <w:rPr>
          <w:rFonts w:ascii="Times New Roman" w:hAnsi="Times New Roman" w:cs="Times New Roman"/>
          <w:sz w:val="24"/>
          <w:szCs w:val="24"/>
        </w:rPr>
      </w:pPr>
      <w:r w:rsidRPr="00EE2449">
        <w:rPr>
          <w:rFonts w:ascii="Times New Roman" w:hAnsi="Times New Roman" w:cs="Times New Roman"/>
          <w:sz w:val="24"/>
          <w:szCs w:val="24"/>
        </w:rPr>
        <w:t>Выделяют несколько следов обуви:</w:t>
      </w:r>
    </w:p>
    <w:p w:rsidR="006D280A" w:rsidRPr="00EE2449" w:rsidRDefault="006D280A" w:rsidP="00EE2449">
      <w:pPr>
        <w:pStyle w:val="a3"/>
        <w:numPr>
          <w:ilvl w:val="0"/>
          <w:numId w:val="43"/>
        </w:numPr>
        <w:rPr>
          <w:rFonts w:ascii="Times New Roman" w:hAnsi="Times New Roman" w:cs="Times New Roman"/>
          <w:sz w:val="24"/>
          <w:szCs w:val="24"/>
        </w:rPr>
      </w:pPr>
      <w:r w:rsidRPr="00EE2449">
        <w:rPr>
          <w:rFonts w:ascii="Times New Roman" w:hAnsi="Times New Roman" w:cs="Times New Roman"/>
          <w:sz w:val="24"/>
          <w:szCs w:val="24"/>
        </w:rPr>
        <w:t xml:space="preserve">Следы босой ноги- папиллярные линии. </w:t>
      </w:r>
    </w:p>
    <w:p w:rsidR="006D280A" w:rsidRPr="00EE2449" w:rsidRDefault="006D280A" w:rsidP="00EE2449">
      <w:pPr>
        <w:pStyle w:val="a3"/>
        <w:numPr>
          <w:ilvl w:val="0"/>
          <w:numId w:val="43"/>
        </w:numPr>
        <w:rPr>
          <w:rFonts w:ascii="Times New Roman" w:hAnsi="Times New Roman" w:cs="Times New Roman"/>
          <w:sz w:val="24"/>
          <w:szCs w:val="24"/>
        </w:rPr>
      </w:pPr>
      <w:r w:rsidRPr="00EE2449">
        <w:rPr>
          <w:rFonts w:ascii="Times New Roman" w:hAnsi="Times New Roman" w:cs="Times New Roman"/>
          <w:sz w:val="24"/>
          <w:szCs w:val="24"/>
        </w:rPr>
        <w:t>Следы в носках, чулках или колготках- возможна И., установление групповой поверхности по индивидуальной структуре ткани.</w:t>
      </w:r>
    </w:p>
    <w:p w:rsidR="006D280A" w:rsidRPr="00EE2449" w:rsidRDefault="006D280A" w:rsidP="00EE2449">
      <w:pPr>
        <w:pStyle w:val="a3"/>
        <w:numPr>
          <w:ilvl w:val="0"/>
          <w:numId w:val="43"/>
        </w:numPr>
        <w:rPr>
          <w:rFonts w:ascii="Times New Roman" w:hAnsi="Times New Roman" w:cs="Times New Roman"/>
          <w:sz w:val="24"/>
          <w:szCs w:val="24"/>
        </w:rPr>
      </w:pPr>
      <w:r w:rsidRPr="00EE2449">
        <w:rPr>
          <w:rFonts w:ascii="Times New Roman" w:hAnsi="Times New Roman" w:cs="Times New Roman"/>
          <w:sz w:val="24"/>
          <w:szCs w:val="24"/>
        </w:rPr>
        <w:t>След подошвы обуви:</w:t>
      </w:r>
    </w:p>
    <w:p w:rsidR="006D280A" w:rsidRPr="00EE2449" w:rsidRDefault="006D280A"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 xml:space="preserve">-дорожка следов :при наличии не менее 3-х следов возможно установление групповой принадлежности: длина, ширина, угол разворота стопы. И. по дорожке невозможна. Могут поводится исследования образцов: проверяемо лицо оставляет дорожку следов на разных поверхностях. Они отправляются на экспертизу, где проводится сравнение с той дорожкой, которая является исследуемой. </w:t>
      </w:r>
    </w:p>
    <w:p w:rsidR="00227518" w:rsidRPr="00EE2449" w:rsidRDefault="00AD7FE8" w:rsidP="00EE2449">
      <w:pPr>
        <w:pStyle w:val="a3"/>
        <w:ind w:left="1080"/>
        <w:rPr>
          <w:rFonts w:ascii="Times New Roman" w:hAnsi="Times New Roman" w:cs="Times New Roman"/>
          <w:sz w:val="24"/>
          <w:szCs w:val="24"/>
        </w:rPr>
      </w:pPr>
      <w:r w:rsidRPr="00EE2449">
        <w:rPr>
          <w:rFonts w:ascii="Times New Roman" w:hAnsi="Times New Roman" w:cs="Times New Roman"/>
          <w:sz w:val="24"/>
          <w:szCs w:val="24"/>
        </w:rPr>
        <w:t xml:space="preserve">-единичный след обуви: конструкции подошвы, размер, форма носка и каблука и характер поверхности. </w:t>
      </w:r>
    </w:p>
    <w:p w:rsidR="00227518" w:rsidRPr="00EE2449" w:rsidRDefault="00227518" w:rsidP="00EE2449">
      <w:pPr>
        <w:rPr>
          <w:rFonts w:ascii="Times New Roman" w:hAnsi="Times New Roman" w:cs="Times New Roman"/>
          <w:sz w:val="24"/>
          <w:szCs w:val="24"/>
        </w:rPr>
      </w:pPr>
      <w:r w:rsidRPr="00EE2449">
        <w:rPr>
          <w:rFonts w:ascii="Times New Roman" w:hAnsi="Times New Roman" w:cs="Times New Roman"/>
          <w:sz w:val="24"/>
          <w:szCs w:val="24"/>
        </w:rPr>
        <w:t xml:space="preserve">Следы обуви всегда необходимо сначала фотографировать. </w:t>
      </w:r>
    </w:p>
    <w:p w:rsidR="00227518" w:rsidRPr="00EE2449" w:rsidRDefault="00227518" w:rsidP="00EE2449">
      <w:pPr>
        <w:rPr>
          <w:rFonts w:ascii="Times New Roman" w:hAnsi="Times New Roman" w:cs="Times New Roman"/>
          <w:sz w:val="24"/>
          <w:szCs w:val="24"/>
        </w:rPr>
      </w:pPr>
      <w:r w:rsidRPr="00EE2449">
        <w:rPr>
          <w:rFonts w:ascii="Times New Roman" w:hAnsi="Times New Roman" w:cs="Times New Roman"/>
          <w:sz w:val="24"/>
          <w:szCs w:val="24"/>
        </w:rPr>
        <w:t xml:space="preserve">Частные признаки: индивидуальные признаки носки следа: потёртость. Раздутость, можно И. обувь и след. Обувь и субъекта И. нельзя. И. субъекта можно только через исследования его обуви по запаху и индивидуальным особенностям этой обуви. </w:t>
      </w:r>
      <w:r w:rsidR="00E01C99" w:rsidRPr="00EE2449">
        <w:rPr>
          <w:rFonts w:ascii="Times New Roman" w:hAnsi="Times New Roman" w:cs="Times New Roman"/>
          <w:sz w:val="24"/>
          <w:szCs w:val="24"/>
        </w:rPr>
        <w:t xml:space="preserve">Можно говорить о групповых особенностях: т.е. о поле, росте и т.д. проводится трасологичсекая, суд-мед и одорологическая (по запаху) экспертиза. </w:t>
      </w:r>
    </w:p>
    <w:p w:rsidR="002E6E10" w:rsidRPr="00EE2449" w:rsidRDefault="002E6E10"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23.03.2011.</w:t>
      </w:r>
    </w:p>
    <w:p w:rsidR="002E6E10" w:rsidRPr="00EE2449" w:rsidRDefault="006A58FD" w:rsidP="00EE2449">
      <w:pPr>
        <w:rPr>
          <w:rFonts w:ascii="Times New Roman" w:hAnsi="Times New Roman" w:cs="Times New Roman"/>
          <w:sz w:val="24"/>
          <w:szCs w:val="24"/>
        </w:rPr>
      </w:pPr>
      <w:r w:rsidRPr="00EE2449">
        <w:rPr>
          <w:rFonts w:ascii="Times New Roman" w:hAnsi="Times New Roman" w:cs="Times New Roman"/>
          <w:b/>
          <w:sz w:val="24"/>
          <w:szCs w:val="24"/>
        </w:rPr>
        <w:t>Антропоскопия</w:t>
      </w:r>
      <w:r w:rsidRPr="00EE2449">
        <w:rPr>
          <w:rFonts w:ascii="Times New Roman" w:hAnsi="Times New Roman" w:cs="Times New Roman"/>
          <w:sz w:val="24"/>
          <w:szCs w:val="24"/>
        </w:rPr>
        <w:t xml:space="preserve">- исследование свойств человека. Есть наука биотехника, которая исследует следы, оставляемые человеком. Индивидуальные особенности проявляются в коже пальцев, в губах, зубах, в признаках внешности.  Сейчас проводятся исследования по следам губ, зубов, крови, биопроисхождения (волосы, слюна). Геном человека- последние разработки говорят, что это не конечная цель, на которую надо ориентироваться. </w:t>
      </w:r>
    </w:p>
    <w:p w:rsidR="006A58FD" w:rsidRPr="00EE2449" w:rsidRDefault="006A58FD" w:rsidP="00EE2449">
      <w:pPr>
        <w:rPr>
          <w:rFonts w:ascii="Times New Roman" w:hAnsi="Times New Roman" w:cs="Times New Roman"/>
          <w:b/>
          <w:sz w:val="24"/>
          <w:szCs w:val="24"/>
        </w:rPr>
      </w:pPr>
      <w:r w:rsidRPr="00EE2449">
        <w:rPr>
          <w:rFonts w:ascii="Times New Roman" w:hAnsi="Times New Roman" w:cs="Times New Roman"/>
          <w:b/>
          <w:sz w:val="24"/>
          <w:szCs w:val="24"/>
        </w:rPr>
        <w:t>Исследование запаховых следов.</w:t>
      </w:r>
    </w:p>
    <w:p w:rsidR="006A58FD" w:rsidRPr="00EE2449" w:rsidRDefault="00E30220" w:rsidP="00EE2449">
      <w:pPr>
        <w:rPr>
          <w:rFonts w:ascii="Times New Roman" w:hAnsi="Times New Roman" w:cs="Times New Roman"/>
          <w:sz w:val="24"/>
          <w:szCs w:val="24"/>
        </w:rPr>
      </w:pPr>
      <w:r w:rsidRPr="00EE2449">
        <w:rPr>
          <w:rFonts w:ascii="Times New Roman" w:hAnsi="Times New Roman" w:cs="Times New Roman"/>
          <w:sz w:val="24"/>
          <w:szCs w:val="24"/>
        </w:rPr>
        <w:t>Запах- это одно и свойств, которое присуще природе. Почти все объекты имеют запах. Что лежит в его основе, не понятно. Есть 2 названия:</w:t>
      </w:r>
    </w:p>
    <w:p w:rsidR="00E30220" w:rsidRPr="00EE2449" w:rsidRDefault="00E30220" w:rsidP="00EE2449">
      <w:pPr>
        <w:pStyle w:val="a3"/>
        <w:numPr>
          <w:ilvl w:val="0"/>
          <w:numId w:val="44"/>
        </w:numPr>
        <w:rPr>
          <w:rFonts w:ascii="Times New Roman" w:hAnsi="Times New Roman" w:cs="Times New Roman"/>
          <w:sz w:val="24"/>
          <w:szCs w:val="24"/>
        </w:rPr>
      </w:pPr>
      <w:r w:rsidRPr="00EE2449">
        <w:rPr>
          <w:rFonts w:ascii="Times New Roman" w:hAnsi="Times New Roman" w:cs="Times New Roman"/>
          <w:sz w:val="24"/>
          <w:szCs w:val="24"/>
        </w:rPr>
        <w:t>Одорология- наука о запахах</w:t>
      </w:r>
    </w:p>
    <w:p w:rsidR="00E30220" w:rsidRPr="00EE2449" w:rsidRDefault="00E30220" w:rsidP="00EE2449">
      <w:pPr>
        <w:pStyle w:val="a3"/>
        <w:numPr>
          <w:ilvl w:val="0"/>
          <w:numId w:val="44"/>
        </w:numPr>
        <w:rPr>
          <w:rFonts w:ascii="Times New Roman" w:hAnsi="Times New Roman" w:cs="Times New Roman"/>
          <w:sz w:val="24"/>
          <w:szCs w:val="24"/>
        </w:rPr>
      </w:pPr>
      <w:r w:rsidRPr="00EE2449">
        <w:rPr>
          <w:rFonts w:ascii="Times New Roman" w:hAnsi="Times New Roman" w:cs="Times New Roman"/>
          <w:sz w:val="24"/>
          <w:szCs w:val="24"/>
        </w:rPr>
        <w:t>Ульфактология- наука о восприятии запаха</w:t>
      </w:r>
    </w:p>
    <w:p w:rsidR="00E30220" w:rsidRPr="00EE2449" w:rsidRDefault="00E30220"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3 основных вопроса решают эксперты:</w:t>
      </w:r>
    </w:p>
    <w:p w:rsidR="00E30220" w:rsidRPr="00EE2449" w:rsidRDefault="00E30220" w:rsidP="00EE2449">
      <w:pPr>
        <w:pStyle w:val="a3"/>
        <w:numPr>
          <w:ilvl w:val="0"/>
          <w:numId w:val="45"/>
        </w:numPr>
        <w:rPr>
          <w:rFonts w:ascii="Times New Roman" w:hAnsi="Times New Roman" w:cs="Times New Roman"/>
          <w:sz w:val="24"/>
          <w:szCs w:val="24"/>
        </w:rPr>
      </w:pPr>
      <w:r w:rsidRPr="00EE2449">
        <w:rPr>
          <w:rFonts w:ascii="Times New Roman" w:hAnsi="Times New Roman" w:cs="Times New Roman"/>
          <w:sz w:val="24"/>
          <w:szCs w:val="24"/>
        </w:rPr>
        <w:t xml:space="preserve">Какова природа запаха: запах индивидуален. Есть запах человека, наркотических веществ, взрывчатых веществ, горюче-смазочных материалов. </w:t>
      </w:r>
    </w:p>
    <w:p w:rsidR="00E30220" w:rsidRPr="00EE2449" w:rsidRDefault="00E30220" w:rsidP="00EE2449">
      <w:pPr>
        <w:pStyle w:val="a3"/>
        <w:rPr>
          <w:rFonts w:ascii="Times New Roman" w:hAnsi="Times New Roman" w:cs="Times New Roman"/>
          <w:sz w:val="24"/>
          <w:szCs w:val="24"/>
        </w:rPr>
      </w:pPr>
      <w:r w:rsidRPr="00EE2449">
        <w:rPr>
          <w:rFonts w:ascii="Times New Roman" w:hAnsi="Times New Roman" w:cs="Times New Roman"/>
          <w:sz w:val="24"/>
          <w:szCs w:val="24"/>
        </w:rPr>
        <w:t xml:space="preserve">Запах человека- это тяжелый запах. Сейчас проводятся исследование по 500 материалам, которые имеют запах. Основным носителем запаха человека является кровь: либо сухая, либо жидкая. Вторая характеристика запаха- это пот. Запахи не смешиваются.  Каждый индивид (даже однояйцевые близнецы)имеют свой запах. </w:t>
      </w:r>
    </w:p>
    <w:p w:rsidR="00E30220" w:rsidRPr="00EE2449" w:rsidRDefault="00E30220" w:rsidP="00EE2449">
      <w:pPr>
        <w:pStyle w:val="a3"/>
        <w:numPr>
          <w:ilvl w:val="0"/>
          <w:numId w:val="45"/>
        </w:numPr>
        <w:rPr>
          <w:rFonts w:ascii="Times New Roman" w:hAnsi="Times New Roman" w:cs="Times New Roman"/>
          <w:sz w:val="24"/>
          <w:szCs w:val="24"/>
        </w:rPr>
      </w:pPr>
      <w:r w:rsidRPr="00EE2449">
        <w:rPr>
          <w:rFonts w:ascii="Times New Roman" w:hAnsi="Times New Roman" w:cs="Times New Roman"/>
          <w:sz w:val="24"/>
          <w:szCs w:val="24"/>
        </w:rPr>
        <w:t>Консервация, хранение запаха. Выделяют  свежий запах (до 1 часа хранения), средний (до3-х часов), старый (более 3-х часов хранения).</w:t>
      </w:r>
    </w:p>
    <w:p w:rsidR="00E30220" w:rsidRPr="00EE2449" w:rsidRDefault="00E30220" w:rsidP="00EE2449">
      <w:pPr>
        <w:pStyle w:val="a3"/>
        <w:numPr>
          <w:ilvl w:val="0"/>
          <w:numId w:val="45"/>
        </w:numPr>
        <w:rPr>
          <w:rFonts w:ascii="Times New Roman" w:hAnsi="Times New Roman" w:cs="Times New Roman"/>
          <w:sz w:val="24"/>
          <w:szCs w:val="24"/>
        </w:rPr>
      </w:pPr>
      <w:r w:rsidRPr="00EE2449">
        <w:rPr>
          <w:rFonts w:ascii="Times New Roman" w:hAnsi="Times New Roman" w:cs="Times New Roman"/>
          <w:sz w:val="24"/>
          <w:szCs w:val="24"/>
        </w:rPr>
        <w:t>Использование запаха в доказательственной деятельность. Есть 2 анализатора: технический (приспособления, которые позволяют сделать спектрограмму запаха) и  биодетектор (т.е. собака). Первая группа занимается запахами, не принадлежащими человеку, за исключением трупов: выстраивается спектрограмма запахов (например, запахов наркотических средств, взрывчатых веществ). Когда используются газоанализаторы, то суды признают это доказательствами. Газоанализаторы, которые используются для поиска трупа человека, также признаются запахами (когда труп сгнивает остается запах). Биодетектор пока доказательством не признается, т.к. допускаются частые ошибки: исследование ведется не однократно: образец сравниваются с разными образцами запаха и собака определяет запах субъекта, который оставил след. Собака должна сделать это три раза. Потом берут другую собаку. Составляется  акт биоисследования, но акт носит только оценочный характер.</w:t>
      </w:r>
    </w:p>
    <w:p w:rsidR="00E30220" w:rsidRPr="00EE2449" w:rsidRDefault="00E30220" w:rsidP="00EE2449">
      <w:pPr>
        <w:rPr>
          <w:rFonts w:ascii="Times New Roman" w:hAnsi="Times New Roman" w:cs="Times New Roman"/>
          <w:sz w:val="24"/>
          <w:szCs w:val="24"/>
        </w:rPr>
      </w:pPr>
      <w:r w:rsidRPr="00EE2449">
        <w:rPr>
          <w:rFonts w:ascii="Times New Roman" w:hAnsi="Times New Roman" w:cs="Times New Roman"/>
          <w:sz w:val="24"/>
          <w:szCs w:val="24"/>
        </w:rPr>
        <w:t xml:space="preserve">Получение образцов: кровь, которую отправляют на исследование. Берут образцы запаха и сравнивают с запахом субъекта, который его оставил. </w:t>
      </w:r>
      <w:r w:rsidR="00F01177" w:rsidRPr="00EE2449">
        <w:rPr>
          <w:rFonts w:ascii="Times New Roman" w:hAnsi="Times New Roman" w:cs="Times New Roman"/>
          <w:sz w:val="24"/>
          <w:szCs w:val="24"/>
        </w:rPr>
        <w:t xml:space="preserve">Если лицо отказывается дать образцы, то можно получить принудительным путем, обтирая салфеткой тело человека. Запах остается на салфетке, и она отправляется на исследование. </w:t>
      </w:r>
    </w:p>
    <w:p w:rsidR="00F01177" w:rsidRPr="00EE2449" w:rsidRDefault="00F01177" w:rsidP="00EE2449">
      <w:pPr>
        <w:rPr>
          <w:rFonts w:ascii="Times New Roman" w:hAnsi="Times New Roman" w:cs="Times New Roman"/>
          <w:sz w:val="24"/>
          <w:szCs w:val="24"/>
        </w:rPr>
      </w:pPr>
      <w:r w:rsidRPr="00EE2449">
        <w:rPr>
          <w:rFonts w:ascii="Times New Roman" w:hAnsi="Times New Roman" w:cs="Times New Roman"/>
          <w:sz w:val="24"/>
          <w:szCs w:val="24"/>
        </w:rPr>
        <w:t xml:space="preserve">Другие объекты, например, наркотики: запаховый след закачивается насосом («шершень»)  в банку. </w:t>
      </w:r>
    </w:p>
    <w:p w:rsidR="00F01177" w:rsidRPr="00EE2449" w:rsidRDefault="00F01177" w:rsidP="00EE2449">
      <w:pPr>
        <w:rPr>
          <w:rFonts w:ascii="Times New Roman" w:hAnsi="Times New Roman" w:cs="Times New Roman"/>
          <w:sz w:val="24"/>
          <w:szCs w:val="24"/>
        </w:rPr>
      </w:pPr>
      <w:r w:rsidRPr="00EE2449">
        <w:rPr>
          <w:rFonts w:ascii="Times New Roman" w:hAnsi="Times New Roman" w:cs="Times New Roman"/>
          <w:sz w:val="24"/>
          <w:szCs w:val="24"/>
        </w:rPr>
        <w:t>Вопросы, которые ставят перед экспертом:</w:t>
      </w:r>
    </w:p>
    <w:p w:rsidR="00F01177" w:rsidRPr="00EE2449" w:rsidRDefault="00F01177" w:rsidP="00EE2449">
      <w:pPr>
        <w:pStyle w:val="a3"/>
        <w:numPr>
          <w:ilvl w:val="0"/>
          <w:numId w:val="46"/>
        </w:numPr>
        <w:rPr>
          <w:rFonts w:ascii="Times New Roman" w:hAnsi="Times New Roman" w:cs="Times New Roman"/>
          <w:sz w:val="24"/>
          <w:szCs w:val="24"/>
        </w:rPr>
      </w:pPr>
      <w:r w:rsidRPr="00EE2449">
        <w:rPr>
          <w:rFonts w:ascii="Times New Roman" w:hAnsi="Times New Roman" w:cs="Times New Roman"/>
          <w:sz w:val="24"/>
          <w:szCs w:val="24"/>
        </w:rPr>
        <w:t>Какого происхождение запаха</w:t>
      </w:r>
    </w:p>
    <w:p w:rsidR="00F01177" w:rsidRPr="00EE2449" w:rsidRDefault="00F01177" w:rsidP="00EE2449">
      <w:pPr>
        <w:pStyle w:val="a3"/>
        <w:numPr>
          <w:ilvl w:val="0"/>
          <w:numId w:val="46"/>
        </w:numPr>
        <w:rPr>
          <w:rFonts w:ascii="Times New Roman" w:hAnsi="Times New Roman" w:cs="Times New Roman"/>
          <w:sz w:val="24"/>
          <w:szCs w:val="24"/>
        </w:rPr>
      </w:pPr>
      <w:r w:rsidRPr="00EE2449">
        <w:rPr>
          <w:rFonts w:ascii="Times New Roman" w:hAnsi="Times New Roman" w:cs="Times New Roman"/>
          <w:sz w:val="24"/>
          <w:szCs w:val="24"/>
        </w:rPr>
        <w:t>Оставлен он одним лицом или разными лицами, а также пол лица, который оставил запах</w:t>
      </w:r>
    </w:p>
    <w:p w:rsidR="00F01177" w:rsidRPr="00EE2449" w:rsidRDefault="00F01177" w:rsidP="00EE2449">
      <w:pPr>
        <w:pStyle w:val="a3"/>
        <w:numPr>
          <w:ilvl w:val="0"/>
          <w:numId w:val="46"/>
        </w:numPr>
        <w:rPr>
          <w:rFonts w:ascii="Times New Roman" w:hAnsi="Times New Roman" w:cs="Times New Roman"/>
          <w:sz w:val="24"/>
          <w:szCs w:val="24"/>
        </w:rPr>
      </w:pPr>
      <w:r w:rsidRPr="00EE2449">
        <w:rPr>
          <w:rFonts w:ascii="Times New Roman" w:hAnsi="Times New Roman" w:cs="Times New Roman"/>
          <w:sz w:val="24"/>
          <w:szCs w:val="24"/>
        </w:rPr>
        <w:t>Происходят ли запаховые следы от конкретного лица</w:t>
      </w:r>
    </w:p>
    <w:p w:rsidR="00F01177" w:rsidRPr="00EE2449" w:rsidRDefault="00F01177" w:rsidP="00EE2449">
      <w:pPr>
        <w:pStyle w:val="a3"/>
        <w:numPr>
          <w:ilvl w:val="0"/>
          <w:numId w:val="46"/>
        </w:numPr>
        <w:rPr>
          <w:rFonts w:ascii="Times New Roman" w:hAnsi="Times New Roman" w:cs="Times New Roman"/>
          <w:sz w:val="24"/>
          <w:szCs w:val="24"/>
        </w:rPr>
      </w:pPr>
      <w:r w:rsidRPr="00EE2449">
        <w:rPr>
          <w:rFonts w:ascii="Times New Roman" w:hAnsi="Times New Roman" w:cs="Times New Roman"/>
          <w:sz w:val="24"/>
          <w:szCs w:val="24"/>
        </w:rPr>
        <w:t>Кем из лиц, следы которых представлены, отставлены данные следы</w:t>
      </w:r>
    </w:p>
    <w:p w:rsidR="00F01177" w:rsidRPr="00EE2449" w:rsidRDefault="00F01177" w:rsidP="00EE2449">
      <w:pPr>
        <w:rPr>
          <w:rFonts w:ascii="Times New Roman" w:hAnsi="Times New Roman" w:cs="Times New Roman"/>
          <w:sz w:val="24"/>
          <w:szCs w:val="24"/>
        </w:rPr>
      </w:pPr>
      <w:r w:rsidRPr="00EE2449">
        <w:rPr>
          <w:rFonts w:ascii="Times New Roman" w:hAnsi="Times New Roman" w:cs="Times New Roman"/>
          <w:sz w:val="24"/>
          <w:szCs w:val="24"/>
        </w:rPr>
        <w:t xml:space="preserve">Виды экспертиз: трасологическая (по следам зубов), дактилоскопическая, криминалистическая экспертиза материалов веществ и изделий (например, помады), цитологическая (по слюне), геномная (геноскопическая), серологическая (связана с микробами, которые выделяются из полости рта), товароведческую (по табаку), экспертиза по прикусу (входит в </w:t>
      </w:r>
      <w:proofErr w:type="spellStart"/>
      <w:r w:rsidRPr="00EE2449">
        <w:rPr>
          <w:rFonts w:ascii="Times New Roman" w:hAnsi="Times New Roman" w:cs="Times New Roman"/>
          <w:sz w:val="24"/>
          <w:szCs w:val="24"/>
        </w:rPr>
        <w:t>трасологическую</w:t>
      </w:r>
      <w:proofErr w:type="spellEnd"/>
      <w:r w:rsidRPr="00EE2449">
        <w:rPr>
          <w:rFonts w:ascii="Times New Roman" w:hAnsi="Times New Roman" w:cs="Times New Roman"/>
          <w:sz w:val="24"/>
          <w:szCs w:val="24"/>
        </w:rPr>
        <w:t>).</w:t>
      </w:r>
    </w:p>
    <w:p w:rsidR="00F01177" w:rsidRPr="00EE2449" w:rsidRDefault="00F01177"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Механоскопия.</w:t>
      </w:r>
    </w:p>
    <w:p w:rsidR="00F01177" w:rsidRPr="00EE2449" w:rsidRDefault="00F01177"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Исследование орудий, инструментов, производственных механизмов, их фиксация и идентификационное значение.</w:t>
      </w:r>
    </w:p>
    <w:p w:rsidR="00F01177" w:rsidRPr="00EE2449" w:rsidRDefault="00F01177" w:rsidP="00EE2449">
      <w:pPr>
        <w:rPr>
          <w:rFonts w:ascii="Times New Roman" w:hAnsi="Times New Roman" w:cs="Times New Roman"/>
          <w:sz w:val="24"/>
          <w:szCs w:val="24"/>
        </w:rPr>
      </w:pPr>
      <w:r w:rsidRPr="00EE2449">
        <w:rPr>
          <w:rFonts w:ascii="Times New Roman" w:hAnsi="Times New Roman" w:cs="Times New Roman"/>
          <w:sz w:val="24"/>
          <w:szCs w:val="24"/>
        </w:rPr>
        <w:t>Это называется следы взлома- есть 3 основные группы:</w:t>
      </w:r>
    </w:p>
    <w:p w:rsidR="00F01177" w:rsidRPr="00EE2449" w:rsidRDefault="00F01177" w:rsidP="00EE2449">
      <w:pPr>
        <w:pStyle w:val="a3"/>
        <w:numPr>
          <w:ilvl w:val="0"/>
          <w:numId w:val="47"/>
        </w:numPr>
        <w:rPr>
          <w:rFonts w:ascii="Times New Roman" w:hAnsi="Times New Roman" w:cs="Times New Roman"/>
          <w:sz w:val="24"/>
          <w:szCs w:val="24"/>
        </w:rPr>
      </w:pPr>
      <w:r w:rsidRPr="00EE2449">
        <w:rPr>
          <w:rFonts w:ascii="Times New Roman" w:hAnsi="Times New Roman" w:cs="Times New Roman"/>
          <w:sz w:val="24"/>
          <w:szCs w:val="24"/>
        </w:rPr>
        <w:t xml:space="preserve">Следы, специально предназначенные для взлома предмета </w:t>
      </w:r>
    </w:p>
    <w:p w:rsidR="00F01177" w:rsidRPr="00EE2449" w:rsidRDefault="00F01177" w:rsidP="00EE2449">
      <w:pPr>
        <w:pStyle w:val="a3"/>
        <w:numPr>
          <w:ilvl w:val="0"/>
          <w:numId w:val="47"/>
        </w:numPr>
        <w:rPr>
          <w:rFonts w:ascii="Times New Roman" w:hAnsi="Times New Roman" w:cs="Times New Roman"/>
          <w:sz w:val="24"/>
          <w:szCs w:val="24"/>
        </w:rPr>
      </w:pPr>
      <w:r w:rsidRPr="00EE2449">
        <w:rPr>
          <w:rFonts w:ascii="Times New Roman" w:hAnsi="Times New Roman" w:cs="Times New Roman"/>
          <w:sz w:val="24"/>
          <w:szCs w:val="24"/>
        </w:rPr>
        <w:t>Следы, оставленные общетехническими средствами (например, дрель)</w:t>
      </w:r>
    </w:p>
    <w:p w:rsidR="00F01177" w:rsidRPr="00EE2449" w:rsidRDefault="00F01177" w:rsidP="00EE2449">
      <w:pPr>
        <w:pStyle w:val="a3"/>
        <w:numPr>
          <w:ilvl w:val="0"/>
          <w:numId w:val="47"/>
        </w:numPr>
        <w:rPr>
          <w:rFonts w:ascii="Times New Roman" w:hAnsi="Times New Roman" w:cs="Times New Roman"/>
          <w:sz w:val="24"/>
          <w:szCs w:val="24"/>
        </w:rPr>
      </w:pPr>
      <w:r w:rsidRPr="00EE2449">
        <w:rPr>
          <w:rFonts w:ascii="Times New Roman" w:hAnsi="Times New Roman" w:cs="Times New Roman"/>
          <w:sz w:val="24"/>
          <w:szCs w:val="24"/>
        </w:rPr>
        <w:t>Следы, оставленные случайными предметами, оказавшимися на месте происшествия</w:t>
      </w:r>
    </w:p>
    <w:p w:rsidR="00F01177" w:rsidRPr="00EE2449" w:rsidRDefault="00F01177" w:rsidP="00EE2449">
      <w:pPr>
        <w:rPr>
          <w:rFonts w:ascii="Times New Roman" w:hAnsi="Times New Roman" w:cs="Times New Roman"/>
          <w:sz w:val="24"/>
          <w:szCs w:val="24"/>
        </w:rPr>
      </w:pPr>
      <w:r w:rsidRPr="00EE2449">
        <w:rPr>
          <w:rFonts w:ascii="Times New Roman" w:hAnsi="Times New Roman" w:cs="Times New Roman"/>
          <w:sz w:val="24"/>
          <w:szCs w:val="24"/>
        </w:rPr>
        <w:t xml:space="preserve">Следы механические и термические. Механические: могут быть следы давления (когда индивидуальная особенность отображается на следовоспринимающей поверхности) и следы скольжения (позволяют  определить групповую принадлежность). </w:t>
      </w:r>
      <w:r w:rsidR="00EF738C" w:rsidRPr="00EE2449">
        <w:rPr>
          <w:rFonts w:ascii="Times New Roman" w:hAnsi="Times New Roman" w:cs="Times New Roman"/>
          <w:sz w:val="24"/>
          <w:szCs w:val="24"/>
        </w:rPr>
        <w:t xml:space="preserve">Есть следы резания (в основном неидентификационные). По следам орудий взлома можно установить тип, виды орудия, вид взлома, механизм взлома, направление взлома, иногда количество участников и их рост, навыки обращения с орудием, количество орудий, одним ли орудием произведен взлом в разных местах. Есть автоматизированные системы, которые фиксируют вскрытие предметов, когда УД не раскрыто. Есть система «Сейф»- когда взламывают сейфы и преступление не раскрыто. </w:t>
      </w:r>
    </w:p>
    <w:p w:rsidR="00EF738C" w:rsidRPr="00EE2449" w:rsidRDefault="00EF738C" w:rsidP="00EE2449">
      <w:pPr>
        <w:rPr>
          <w:rFonts w:ascii="Times New Roman" w:hAnsi="Times New Roman" w:cs="Times New Roman"/>
          <w:sz w:val="24"/>
          <w:szCs w:val="24"/>
        </w:rPr>
      </w:pPr>
      <w:r w:rsidRPr="00EE2449">
        <w:rPr>
          <w:rFonts w:ascii="Times New Roman" w:hAnsi="Times New Roman" w:cs="Times New Roman"/>
          <w:sz w:val="24"/>
          <w:szCs w:val="24"/>
        </w:rPr>
        <w:t xml:space="preserve">След обязательно необходимо сфотографировать, измерить. </w:t>
      </w:r>
    </w:p>
    <w:p w:rsidR="00EF738C" w:rsidRPr="00EE2449" w:rsidRDefault="00EF738C" w:rsidP="00EE2449">
      <w:pPr>
        <w:rPr>
          <w:rFonts w:ascii="Times New Roman" w:hAnsi="Times New Roman" w:cs="Times New Roman"/>
          <w:b/>
          <w:sz w:val="24"/>
          <w:szCs w:val="24"/>
        </w:rPr>
      </w:pPr>
      <w:r w:rsidRPr="00EE2449">
        <w:rPr>
          <w:rFonts w:ascii="Times New Roman" w:hAnsi="Times New Roman" w:cs="Times New Roman"/>
          <w:b/>
          <w:sz w:val="24"/>
          <w:szCs w:val="24"/>
        </w:rPr>
        <w:t>Следы транспортных средств- транспортная трасология.</w:t>
      </w:r>
    </w:p>
    <w:p w:rsidR="00EF738C" w:rsidRPr="00EE2449" w:rsidRDefault="00EF738C" w:rsidP="00EE2449">
      <w:pPr>
        <w:rPr>
          <w:rFonts w:ascii="Times New Roman" w:hAnsi="Times New Roman" w:cs="Times New Roman"/>
          <w:sz w:val="24"/>
          <w:szCs w:val="24"/>
        </w:rPr>
      </w:pPr>
      <w:r w:rsidRPr="00EE2449">
        <w:rPr>
          <w:rFonts w:ascii="Times New Roman" w:hAnsi="Times New Roman" w:cs="Times New Roman"/>
          <w:sz w:val="24"/>
          <w:szCs w:val="24"/>
        </w:rPr>
        <w:t>Делятся на 3 группы:</w:t>
      </w:r>
    </w:p>
    <w:p w:rsidR="00EF738C" w:rsidRPr="00EE2449" w:rsidRDefault="00EF738C" w:rsidP="00EE2449">
      <w:pPr>
        <w:pStyle w:val="a3"/>
        <w:numPr>
          <w:ilvl w:val="0"/>
          <w:numId w:val="48"/>
        </w:numPr>
        <w:rPr>
          <w:rFonts w:ascii="Times New Roman" w:hAnsi="Times New Roman" w:cs="Times New Roman"/>
          <w:sz w:val="24"/>
          <w:szCs w:val="24"/>
        </w:rPr>
      </w:pPr>
      <w:r w:rsidRPr="00EE2449">
        <w:rPr>
          <w:rFonts w:ascii="Times New Roman" w:hAnsi="Times New Roman" w:cs="Times New Roman"/>
          <w:sz w:val="24"/>
          <w:szCs w:val="24"/>
        </w:rPr>
        <w:t>Следы ходовой части</w:t>
      </w:r>
      <w:r w:rsidR="00514033" w:rsidRPr="00EE2449">
        <w:rPr>
          <w:rFonts w:ascii="Times New Roman" w:hAnsi="Times New Roman" w:cs="Times New Roman"/>
          <w:sz w:val="24"/>
          <w:szCs w:val="24"/>
        </w:rPr>
        <w:t>:</w:t>
      </w:r>
    </w:p>
    <w:p w:rsidR="00EF738C" w:rsidRPr="00EE2449" w:rsidRDefault="00EF738C" w:rsidP="00EE2449">
      <w:pPr>
        <w:pStyle w:val="a3"/>
        <w:numPr>
          <w:ilvl w:val="0"/>
          <w:numId w:val="49"/>
        </w:numPr>
        <w:rPr>
          <w:rFonts w:ascii="Times New Roman" w:hAnsi="Times New Roman" w:cs="Times New Roman"/>
          <w:sz w:val="24"/>
          <w:szCs w:val="24"/>
        </w:rPr>
      </w:pPr>
      <w:r w:rsidRPr="00EE2449">
        <w:rPr>
          <w:rFonts w:ascii="Times New Roman" w:hAnsi="Times New Roman" w:cs="Times New Roman"/>
          <w:sz w:val="24"/>
          <w:szCs w:val="24"/>
        </w:rPr>
        <w:t>Следы качения (следы колес ТС): могут быть статическими, динамическими, наслоения, отслоения. Могут быть идентификационными, могут быть диагностическими. Можно установить мраку автомобиля: грузовой или легковой. Измеряется диаметр следа, а также окружность колеса: замеряется точка, где есть дефект и на линии прокатки колеса ищется та же точка. Определяется ширина колеи: ширина между осями колес или просветами спаренных колес. База колес: расстояние между осями. Для определения модели измеряют ширину беговой части протектора: измеряют только расстояние. После этого осуществляется идентификационное исследование. Получаются образцы, которые направляются на сравнительное исследование.  Берутся обои, колеса красятся и прокатываются по обоям.</w:t>
      </w:r>
    </w:p>
    <w:p w:rsidR="00387387" w:rsidRPr="00EE2449" w:rsidRDefault="00EF738C" w:rsidP="00EE2449">
      <w:pPr>
        <w:pStyle w:val="a3"/>
        <w:numPr>
          <w:ilvl w:val="0"/>
          <w:numId w:val="48"/>
        </w:numPr>
        <w:rPr>
          <w:rFonts w:ascii="Times New Roman" w:hAnsi="Times New Roman" w:cs="Times New Roman"/>
          <w:sz w:val="24"/>
          <w:szCs w:val="24"/>
        </w:rPr>
      </w:pPr>
      <w:r w:rsidRPr="00EE2449">
        <w:rPr>
          <w:rFonts w:ascii="Times New Roman" w:hAnsi="Times New Roman" w:cs="Times New Roman"/>
          <w:sz w:val="24"/>
          <w:szCs w:val="24"/>
        </w:rPr>
        <w:t>Следы отделившихся частей ТС или его деталей</w:t>
      </w:r>
      <w:r w:rsidR="00387387" w:rsidRPr="00EE2449">
        <w:rPr>
          <w:rFonts w:ascii="Times New Roman" w:hAnsi="Times New Roman" w:cs="Times New Roman"/>
          <w:sz w:val="24"/>
          <w:szCs w:val="24"/>
        </w:rPr>
        <w:t>:</w:t>
      </w:r>
    </w:p>
    <w:p w:rsidR="00387387" w:rsidRPr="00EE2449" w:rsidRDefault="00387387"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Следы отделившиеся, т.е. следы-предметы: осколки фарного стекла, части лако-красочного покрытия, обломки частей. Можно установить тип, модель ТС, механизм происшествия и окраску автомобиля.</w:t>
      </w:r>
    </w:p>
    <w:p w:rsidR="00EF738C" w:rsidRPr="00EE2449" w:rsidRDefault="00EF738C" w:rsidP="00EE2449">
      <w:pPr>
        <w:pStyle w:val="a3"/>
        <w:rPr>
          <w:rFonts w:ascii="Times New Roman" w:hAnsi="Times New Roman" w:cs="Times New Roman"/>
          <w:sz w:val="24"/>
          <w:szCs w:val="24"/>
        </w:rPr>
      </w:pPr>
      <w:r w:rsidRPr="00EE2449">
        <w:rPr>
          <w:rFonts w:ascii="Times New Roman" w:hAnsi="Times New Roman" w:cs="Times New Roman"/>
          <w:sz w:val="24"/>
          <w:szCs w:val="24"/>
        </w:rPr>
        <w:t xml:space="preserve"> </w:t>
      </w:r>
    </w:p>
    <w:p w:rsidR="00387387" w:rsidRPr="00EE2449" w:rsidRDefault="00EF738C" w:rsidP="00EE2449">
      <w:pPr>
        <w:pStyle w:val="a3"/>
        <w:numPr>
          <w:ilvl w:val="0"/>
          <w:numId w:val="48"/>
        </w:numPr>
        <w:rPr>
          <w:rFonts w:ascii="Times New Roman" w:hAnsi="Times New Roman" w:cs="Times New Roman"/>
          <w:sz w:val="24"/>
          <w:szCs w:val="24"/>
        </w:rPr>
      </w:pPr>
      <w:r w:rsidRPr="00EE2449">
        <w:rPr>
          <w:rFonts w:ascii="Times New Roman" w:hAnsi="Times New Roman" w:cs="Times New Roman"/>
          <w:sz w:val="24"/>
          <w:szCs w:val="24"/>
        </w:rPr>
        <w:t>Следы</w:t>
      </w:r>
      <w:r w:rsidR="00387387" w:rsidRPr="00EE2449">
        <w:rPr>
          <w:rFonts w:ascii="Times New Roman" w:hAnsi="Times New Roman" w:cs="Times New Roman"/>
          <w:sz w:val="24"/>
          <w:szCs w:val="24"/>
        </w:rPr>
        <w:t xml:space="preserve"> выступающих частей ТС:</w:t>
      </w:r>
    </w:p>
    <w:p w:rsidR="00387387" w:rsidRPr="00EE2449" w:rsidRDefault="00387387"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 xml:space="preserve">Следы выступающих частей ТС: среди следов контактного взаимодействия определить следы контр-пары. Осматривается передняя часть ТС, левая часть, первая часть, крыша и низ. Следы фотографируют (фотосъёмка с 4-х </w:t>
      </w:r>
      <w:r w:rsidRPr="00EE2449">
        <w:rPr>
          <w:rFonts w:ascii="Times New Roman" w:hAnsi="Times New Roman" w:cs="Times New Roman"/>
          <w:sz w:val="24"/>
          <w:szCs w:val="24"/>
        </w:rPr>
        <w:lastRenderedPageBreak/>
        <w:t>сторон: узловая, детальная), изготавливаются слепки, зарисовка делается и составляется протокол.</w:t>
      </w:r>
    </w:p>
    <w:p w:rsidR="00387387" w:rsidRPr="00EE2449" w:rsidRDefault="00387387" w:rsidP="00EE2449">
      <w:pPr>
        <w:pStyle w:val="a3"/>
        <w:rPr>
          <w:rFonts w:ascii="Times New Roman" w:hAnsi="Times New Roman" w:cs="Times New Roman"/>
          <w:sz w:val="24"/>
          <w:szCs w:val="24"/>
        </w:rPr>
      </w:pPr>
    </w:p>
    <w:p w:rsidR="00EF738C" w:rsidRPr="00EE2449" w:rsidRDefault="00EF738C" w:rsidP="00EE2449">
      <w:pPr>
        <w:rPr>
          <w:rFonts w:ascii="Times New Roman" w:hAnsi="Times New Roman" w:cs="Times New Roman"/>
          <w:sz w:val="24"/>
          <w:szCs w:val="24"/>
        </w:rPr>
      </w:pPr>
      <w:r w:rsidRPr="00EE2449">
        <w:rPr>
          <w:rFonts w:ascii="Times New Roman" w:hAnsi="Times New Roman" w:cs="Times New Roman"/>
          <w:sz w:val="24"/>
          <w:szCs w:val="24"/>
        </w:rPr>
        <w:t>Могут быть и другие следы: например, крови, почвы и т.п. Это не относится к транспортной трасологии. По ним проводятся соответствующие экспертизы.</w:t>
      </w:r>
    </w:p>
    <w:p w:rsidR="00387387" w:rsidRPr="00EE2449" w:rsidRDefault="00387387" w:rsidP="00EE2449">
      <w:pPr>
        <w:rPr>
          <w:rFonts w:ascii="Times New Roman" w:hAnsi="Times New Roman" w:cs="Times New Roman"/>
          <w:b/>
          <w:sz w:val="24"/>
          <w:szCs w:val="24"/>
        </w:rPr>
      </w:pPr>
      <w:r w:rsidRPr="00EE2449">
        <w:rPr>
          <w:rFonts w:ascii="Times New Roman" w:hAnsi="Times New Roman" w:cs="Times New Roman"/>
          <w:b/>
          <w:sz w:val="24"/>
          <w:szCs w:val="24"/>
        </w:rPr>
        <w:t>Криминалистическая экспертиза материалов веществ, изделий (КЭМВИ)</w:t>
      </w:r>
    </w:p>
    <w:p w:rsidR="00387387" w:rsidRPr="00EE2449" w:rsidRDefault="00387387" w:rsidP="00EE2449">
      <w:pPr>
        <w:rPr>
          <w:rFonts w:ascii="Times New Roman" w:hAnsi="Times New Roman" w:cs="Times New Roman"/>
          <w:sz w:val="24"/>
          <w:szCs w:val="24"/>
        </w:rPr>
      </w:pPr>
      <w:r w:rsidRPr="00EE2449">
        <w:rPr>
          <w:rFonts w:ascii="Times New Roman" w:hAnsi="Times New Roman" w:cs="Times New Roman"/>
          <w:sz w:val="24"/>
          <w:szCs w:val="24"/>
        </w:rPr>
        <w:t>Это микро объекты (до 1мм и вес до 1 мг). Это могут быть объекты, которые не имеют внешней формы: жидкие материалы, газообразные материалы, материалы- вещества, которые не отображают своего внешнего строения. Следообразование: отслоение, наслоение, вкрапление их в другие вещества. Круг объектов широк и постоянно расширяется. Экспертиза решает 5 основных задач:</w:t>
      </w:r>
    </w:p>
    <w:p w:rsidR="00387387" w:rsidRPr="00EE2449" w:rsidRDefault="00387387" w:rsidP="00EE2449">
      <w:pPr>
        <w:pStyle w:val="a3"/>
        <w:numPr>
          <w:ilvl w:val="0"/>
          <w:numId w:val="51"/>
        </w:numPr>
        <w:rPr>
          <w:rFonts w:ascii="Times New Roman" w:hAnsi="Times New Roman" w:cs="Times New Roman"/>
          <w:sz w:val="24"/>
          <w:szCs w:val="24"/>
        </w:rPr>
      </w:pPr>
      <w:r w:rsidRPr="00EE2449">
        <w:rPr>
          <w:rFonts w:ascii="Times New Roman" w:hAnsi="Times New Roman" w:cs="Times New Roman"/>
          <w:sz w:val="24"/>
          <w:szCs w:val="24"/>
        </w:rPr>
        <w:t>Определение родовой, видовой и групповой принадлежности объектов</w:t>
      </w:r>
    </w:p>
    <w:p w:rsidR="00387387" w:rsidRPr="00EE2449" w:rsidRDefault="00387387" w:rsidP="00EE2449">
      <w:pPr>
        <w:pStyle w:val="a3"/>
        <w:numPr>
          <w:ilvl w:val="0"/>
          <w:numId w:val="51"/>
        </w:numPr>
        <w:rPr>
          <w:rFonts w:ascii="Times New Roman" w:hAnsi="Times New Roman" w:cs="Times New Roman"/>
          <w:sz w:val="24"/>
          <w:szCs w:val="24"/>
        </w:rPr>
      </w:pPr>
      <w:r w:rsidRPr="00EE2449">
        <w:rPr>
          <w:rFonts w:ascii="Times New Roman" w:hAnsi="Times New Roman" w:cs="Times New Roman"/>
          <w:sz w:val="24"/>
          <w:szCs w:val="24"/>
        </w:rPr>
        <w:t xml:space="preserve">Идентификация объектов </w:t>
      </w:r>
    </w:p>
    <w:p w:rsidR="00387387" w:rsidRPr="00EE2449" w:rsidRDefault="00387387" w:rsidP="00EE2449">
      <w:pPr>
        <w:pStyle w:val="a3"/>
        <w:numPr>
          <w:ilvl w:val="0"/>
          <w:numId w:val="51"/>
        </w:numPr>
        <w:rPr>
          <w:rFonts w:ascii="Times New Roman" w:hAnsi="Times New Roman" w:cs="Times New Roman"/>
          <w:sz w:val="24"/>
          <w:szCs w:val="24"/>
        </w:rPr>
      </w:pPr>
      <w:r w:rsidRPr="00EE2449">
        <w:rPr>
          <w:rFonts w:ascii="Times New Roman" w:hAnsi="Times New Roman" w:cs="Times New Roman"/>
          <w:sz w:val="24"/>
          <w:szCs w:val="24"/>
        </w:rPr>
        <w:t xml:space="preserve">Исследование свойств и состояния объектов, способа изготовления, характера и характеристик применения </w:t>
      </w:r>
    </w:p>
    <w:p w:rsidR="00387387" w:rsidRPr="00EE2449" w:rsidRDefault="00387387" w:rsidP="00EE2449">
      <w:pPr>
        <w:pStyle w:val="a3"/>
        <w:numPr>
          <w:ilvl w:val="0"/>
          <w:numId w:val="51"/>
        </w:numPr>
        <w:rPr>
          <w:rFonts w:ascii="Times New Roman" w:hAnsi="Times New Roman" w:cs="Times New Roman"/>
          <w:sz w:val="24"/>
          <w:szCs w:val="24"/>
        </w:rPr>
      </w:pPr>
      <w:r w:rsidRPr="00EE2449">
        <w:rPr>
          <w:rFonts w:ascii="Times New Roman" w:hAnsi="Times New Roman" w:cs="Times New Roman"/>
          <w:sz w:val="24"/>
          <w:szCs w:val="24"/>
        </w:rPr>
        <w:t xml:space="preserve">Установление природы микрообъектов </w:t>
      </w:r>
    </w:p>
    <w:p w:rsidR="00387387" w:rsidRPr="00EE2449" w:rsidRDefault="00387387" w:rsidP="00EE2449">
      <w:pPr>
        <w:pStyle w:val="a3"/>
        <w:numPr>
          <w:ilvl w:val="0"/>
          <w:numId w:val="51"/>
        </w:numPr>
        <w:rPr>
          <w:rFonts w:ascii="Times New Roman" w:hAnsi="Times New Roman" w:cs="Times New Roman"/>
          <w:sz w:val="24"/>
          <w:szCs w:val="24"/>
        </w:rPr>
      </w:pPr>
      <w:r w:rsidRPr="00EE2449">
        <w:rPr>
          <w:rFonts w:ascii="Times New Roman" w:hAnsi="Times New Roman" w:cs="Times New Roman"/>
          <w:sz w:val="24"/>
          <w:szCs w:val="24"/>
        </w:rPr>
        <w:t>Установление механизма контактного взаимодействия (часто встречается по делам об изнасиловании)</w:t>
      </w:r>
    </w:p>
    <w:p w:rsidR="00D73444" w:rsidRPr="00EE2449" w:rsidRDefault="00D73444" w:rsidP="00EE2449">
      <w:pPr>
        <w:tabs>
          <w:tab w:val="left" w:pos="3108"/>
        </w:tabs>
        <w:rPr>
          <w:rFonts w:ascii="Times New Roman" w:hAnsi="Times New Roman" w:cs="Times New Roman"/>
          <w:sz w:val="24"/>
          <w:szCs w:val="24"/>
        </w:rPr>
      </w:pPr>
      <w:r w:rsidRPr="00EE2449">
        <w:rPr>
          <w:rFonts w:ascii="Times New Roman" w:hAnsi="Times New Roman" w:cs="Times New Roman"/>
          <w:sz w:val="24"/>
          <w:szCs w:val="24"/>
        </w:rPr>
        <w:t>Главные задачи: идентификационная и диагностическая. По КЭМВИ преобладает диагностическая задача. Виды объектов для экспертизы:</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Наркотические и психотропные вещества</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Нефтепродукты</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Металлы и сплавы</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Помада</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Стекло, фары</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Лако-красочные материалы</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Лекарственные препараты</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 xml:space="preserve">Бумажные и металлические деньги </w:t>
      </w:r>
    </w:p>
    <w:p w:rsidR="00D73444" w:rsidRPr="00EE2449" w:rsidRDefault="00D73444" w:rsidP="00EE2449">
      <w:pPr>
        <w:pStyle w:val="a3"/>
        <w:numPr>
          <w:ilvl w:val="0"/>
          <w:numId w:val="50"/>
        </w:numPr>
        <w:rPr>
          <w:rFonts w:ascii="Times New Roman" w:hAnsi="Times New Roman" w:cs="Times New Roman"/>
          <w:sz w:val="24"/>
          <w:szCs w:val="24"/>
        </w:rPr>
      </w:pPr>
      <w:r w:rsidRPr="00EE2449">
        <w:rPr>
          <w:rFonts w:ascii="Times New Roman" w:hAnsi="Times New Roman" w:cs="Times New Roman"/>
          <w:sz w:val="24"/>
          <w:szCs w:val="24"/>
        </w:rPr>
        <w:t xml:space="preserve">Специальные химические вещества: используются для покрытия предмета взятки. Используют для этого родомин. Искать его можно с помощью использования любого малоактивного радиоактивного вещества. </w:t>
      </w:r>
    </w:p>
    <w:p w:rsidR="00F139CC" w:rsidRPr="00EE2449" w:rsidRDefault="007976D9" w:rsidP="00EE2449">
      <w:pPr>
        <w:rPr>
          <w:rFonts w:ascii="Times New Roman" w:hAnsi="Times New Roman" w:cs="Times New Roman"/>
          <w:sz w:val="24"/>
          <w:szCs w:val="24"/>
        </w:rPr>
      </w:pPr>
      <w:r w:rsidRPr="00EE2449">
        <w:rPr>
          <w:rFonts w:ascii="Times New Roman" w:hAnsi="Times New Roman" w:cs="Times New Roman"/>
          <w:sz w:val="24"/>
          <w:szCs w:val="24"/>
        </w:rPr>
        <w:t>Вопросы, решаемые данной экспертизой:</w:t>
      </w:r>
    </w:p>
    <w:p w:rsidR="007976D9" w:rsidRPr="00EE2449" w:rsidRDefault="007976D9" w:rsidP="00EE2449">
      <w:pPr>
        <w:rPr>
          <w:rFonts w:ascii="Times New Roman" w:hAnsi="Times New Roman" w:cs="Times New Roman"/>
          <w:sz w:val="24"/>
          <w:szCs w:val="24"/>
        </w:rPr>
      </w:pPr>
      <w:r w:rsidRPr="00EE2449">
        <w:rPr>
          <w:rFonts w:ascii="Times New Roman" w:hAnsi="Times New Roman" w:cs="Times New Roman"/>
          <w:sz w:val="24"/>
          <w:szCs w:val="24"/>
        </w:rPr>
        <w:t>1)диагностические</w:t>
      </w:r>
    </w:p>
    <w:p w:rsidR="007976D9" w:rsidRPr="00EE2449" w:rsidRDefault="007976D9" w:rsidP="00EE2449">
      <w:pPr>
        <w:rPr>
          <w:rFonts w:ascii="Times New Roman" w:hAnsi="Times New Roman" w:cs="Times New Roman"/>
          <w:sz w:val="24"/>
          <w:szCs w:val="24"/>
        </w:rPr>
      </w:pPr>
      <w:r w:rsidRPr="00EE2449">
        <w:rPr>
          <w:rFonts w:ascii="Times New Roman" w:hAnsi="Times New Roman" w:cs="Times New Roman"/>
          <w:sz w:val="24"/>
          <w:szCs w:val="24"/>
        </w:rPr>
        <w:t xml:space="preserve">2)идентификационные </w:t>
      </w:r>
    </w:p>
    <w:p w:rsidR="00387387" w:rsidRPr="00EE2449" w:rsidRDefault="00A010BA" w:rsidP="00EE2449">
      <w:pPr>
        <w:ind w:left="360"/>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30.03.2011.</w:t>
      </w:r>
    </w:p>
    <w:p w:rsidR="00A010BA" w:rsidRPr="00EE2449" w:rsidRDefault="00A05693" w:rsidP="00EE2449">
      <w:pPr>
        <w:ind w:left="360"/>
        <w:rPr>
          <w:rFonts w:ascii="Times New Roman" w:hAnsi="Times New Roman" w:cs="Times New Roman"/>
          <w:b/>
          <w:i/>
          <w:sz w:val="24"/>
          <w:szCs w:val="24"/>
          <w:u w:val="single"/>
        </w:rPr>
      </w:pPr>
      <w:r w:rsidRPr="00EE2449">
        <w:rPr>
          <w:rFonts w:ascii="Times New Roman" w:hAnsi="Times New Roman" w:cs="Times New Roman"/>
          <w:b/>
          <w:i/>
          <w:sz w:val="24"/>
          <w:szCs w:val="24"/>
          <w:u w:val="single"/>
        </w:rPr>
        <w:t>Исследование документов</w:t>
      </w:r>
    </w:p>
    <w:p w:rsidR="00A05693" w:rsidRPr="00EE2449" w:rsidRDefault="00544429" w:rsidP="00EE2449">
      <w:pPr>
        <w:ind w:left="360"/>
        <w:rPr>
          <w:rFonts w:ascii="Times New Roman" w:hAnsi="Times New Roman" w:cs="Times New Roman"/>
          <w:sz w:val="24"/>
          <w:szCs w:val="24"/>
        </w:rPr>
      </w:pPr>
      <w:r w:rsidRPr="00EE2449">
        <w:rPr>
          <w:rFonts w:ascii="Times New Roman" w:hAnsi="Times New Roman" w:cs="Times New Roman"/>
          <w:sz w:val="24"/>
          <w:szCs w:val="24"/>
        </w:rPr>
        <w:lastRenderedPageBreak/>
        <w:t>Есть один большой раздел криминалистической техники- документоведение</w:t>
      </w:r>
      <w:r w:rsidR="00F86B12" w:rsidRPr="00EE2449">
        <w:rPr>
          <w:rFonts w:ascii="Times New Roman" w:hAnsi="Times New Roman" w:cs="Times New Roman"/>
          <w:sz w:val="24"/>
          <w:szCs w:val="24"/>
        </w:rPr>
        <w:t>(включает в себя три раздела)</w:t>
      </w:r>
      <w:r w:rsidRPr="00EE2449">
        <w:rPr>
          <w:rFonts w:ascii="Times New Roman" w:hAnsi="Times New Roman" w:cs="Times New Roman"/>
          <w:sz w:val="24"/>
          <w:szCs w:val="24"/>
        </w:rPr>
        <w:t>:</w:t>
      </w:r>
    </w:p>
    <w:p w:rsidR="000C4C1A" w:rsidRPr="00EE2449" w:rsidRDefault="00544429" w:rsidP="00EE2449">
      <w:pPr>
        <w:pStyle w:val="a3"/>
        <w:numPr>
          <w:ilvl w:val="0"/>
          <w:numId w:val="52"/>
        </w:numPr>
        <w:rPr>
          <w:rFonts w:ascii="Times New Roman" w:hAnsi="Times New Roman" w:cs="Times New Roman"/>
          <w:sz w:val="24"/>
          <w:szCs w:val="24"/>
        </w:rPr>
      </w:pPr>
      <w:r w:rsidRPr="00EE2449">
        <w:rPr>
          <w:rFonts w:ascii="Times New Roman" w:hAnsi="Times New Roman" w:cs="Times New Roman"/>
          <w:sz w:val="24"/>
          <w:szCs w:val="24"/>
        </w:rPr>
        <w:t>Почерковедение</w:t>
      </w:r>
      <w:r w:rsidR="00F86B12" w:rsidRPr="00EE2449">
        <w:rPr>
          <w:rFonts w:ascii="Times New Roman" w:hAnsi="Times New Roman" w:cs="Times New Roman"/>
          <w:sz w:val="24"/>
          <w:szCs w:val="24"/>
        </w:rPr>
        <w:t xml:space="preserve">. Объект изучения: почерк. </w:t>
      </w:r>
    </w:p>
    <w:p w:rsidR="00544429" w:rsidRPr="00EE2449" w:rsidRDefault="00544429" w:rsidP="00EE2449">
      <w:pPr>
        <w:pStyle w:val="a3"/>
        <w:numPr>
          <w:ilvl w:val="0"/>
          <w:numId w:val="52"/>
        </w:numPr>
        <w:rPr>
          <w:rFonts w:ascii="Times New Roman" w:hAnsi="Times New Roman" w:cs="Times New Roman"/>
          <w:sz w:val="24"/>
          <w:szCs w:val="24"/>
        </w:rPr>
      </w:pPr>
      <w:r w:rsidRPr="00EE2449">
        <w:rPr>
          <w:rFonts w:ascii="Times New Roman" w:hAnsi="Times New Roman" w:cs="Times New Roman"/>
          <w:sz w:val="24"/>
          <w:szCs w:val="24"/>
        </w:rPr>
        <w:t xml:space="preserve">Автороведение </w:t>
      </w:r>
      <w:r w:rsidR="000C4C1A" w:rsidRPr="00EE2449">
        <w:rPr>
          <w:rFonts w:ascii="Times New Roman" w:hAnsi="Times New Roman" w:cs="Times New Roman"/>
          <w:sz w:val="24"/>
          <w:szCs w:val="24"/>
        </w:rPr>
        <w:t xml:space="preserve">- Устанавливается исполнитель. А объектом является текст, а устанавливают автора. Например, лектор и студенты- соавторы, а студенты-исполнители. </w:t>
      </w:r>
    </w:p>
    <w:p w:rsidR="00544429" w:rsidRPr="00EE2449" w:rsidRDefault="00544429" w:rsidP="00EE2449">
      <w:pPr>
        <w:pStyle w:val="a3"/>
        <w:numPr>
          <w:ilvl w:val="0"/>
          <w:numId w:val="52"/>
        </w:numPr>
        <w:rPr>
          <w:rFonts w:ascii="Times New Roman" w:hAnsi="Times New Roman" w:cs="Times New Roman"/>
          <w:sz w:val="24"/>
          <w:szCs w:val="24"/>
        </w:rPr>
      </w:pPr>
      <w:r w:rsidRPr="00EE2449">
        <w:rPr>
          <w:rFonts w:ascii="Times New Roman" w:hAnsi="Times New Roman" w:cs="Times New Roman"/>
          <w:sz w:val="24"/>
          <w:szCs w:val="24"/>
        </w:rPr>
        <w:t>Техническое исследование документов (ТКЭД-технико-криминалистическая экспертиза документов;  СТЭД-судебно-техническая</w:t>
      </w:r>
      <w:r w:rsidR="00F86B12" w:rsidRPr="00EE2449">
        <w:rPr>
          <w:rFonts w:ascii="Times New Roman" w:hAnsi="Times New Roman" w:cs="Times New Roman"/>
          <w:sz w:val="24"/>
          <w:szCs w:val="24"/>
        </w:rPr>
        <w:t xml:space="preserve"> экспертиза</w:t>
      </w:r>
      <w:r w:rsidRPr="00EE2449">
        <w:rPr>
          <w:rFonts w:ascii="Times New Roman" w:hAnsi="Times New Roman" w:cs="Times New Roman"/>
          <w:sz w:val="24"/>
          <w:szCs w:val="24"/>
        </w:rPr>
        <w:t xml:space="preserve"> документов</w:t>
      </w:r>
      <w:r w:rsidR="00303DE8" w:rsidRPr="00EE2449">
        <w:rPr>
          <w:rFonts w:ascii="Times New Roman" w:hAnsi="Times New Roman" w:cs="Times New Roman"/>
          <w:sz w:val="24"/>
          <w:szCs w:val="24"/>
        </w:rPr>
        <w:t xml:space="preserve">). В гражданском процессе суд назначает ТКЭД. А СТЭД используется в Российском федеральном центре судебных экспертиз при Министерстве Юстиции </w:t>
      </w:r>
      <w:r w:rsidR="00F86B12" w:rsidRPr="00EE2449">
        <w:rPr>
          <w:rFonts w:ascii="Times New Roman" w:hAnsi="Times New Roman" w:cs="Times New Roman"/>
          <w:sz w:val="24"/>
          <w:szCs w:val="24"/>
        </w:rPr>
        <w:t>.</w:t>
      </w:r>
      <w:r w:rsidR="000C4C1A" w:rsidRPr="00EE2449">
        <w:rPr>
          <w:rFonts w:ascii="Times New Roman" w:hAnsi="Times New Roman" w:cs="Times New Roman"/>
          <w:sz w:val="24"/>
          <w:szCs w:val="24"/>
        </w:rPr>
        <w:t xml:space="preserve"> Изучается только техническая сторона. </w:t>
      </w:r>
    </w:p>
    <w:p w:rsidR="000C4C1A" w:rsidRPr="00EE2449" w:rsidRDefault="000C4C1A" w:rsidP="00EE2449">
      <w:pPr>
        <w:rPr>
          <w:rFonts w:ascii="Times New Roman" w:hAnsi="Times New Roman" w:cs="Times New Roman"/>
          <w:b/>
          <w:sz w:val="24"/>
          <w:szCs w:val="24"/>
        </w:rPr>
      </w:pPr>
      <w:r w:rsidRPr="00EE2449">
        <w:rPr>
          <w:rFonts w:ascii="Times New Roman" w:hAnsi="Times New Roman" w:cs="Times New Roman"/>
          <w:b/>
          <w:sz w:val="24"/>
          <w:szCs w:val="24"/>
        </w:rPr>
        <w:t>Почерковедение</w:t>
      </w:r>
    </w:p>
    <w:p w:rsidR="000C4C1A" w:rsidRPr="00EE2449" w:rsidRDefault="000C4C1A" w:rsidP="00EE2449">
      <w:pPr>
        <w:rPr>
          <w:rFonts w:ascii="Times New Roman" w:hAnsi="Times New Roman" w:cs="Times New Roman"/>
          <w:sz w:val="24"/>
          <w:szCs w:val="24"/>
        </w:rPr>
      </w:pPr>
      <w:r w:rsidRPr="00EE2449">
        <w:rPr>
          <w:rFonts w:ascii="Times New Roman" w:hAnsi="Times New Roman" w:cs="Times New Roman"/>
          <w:sz w:val="24"/>
          <w:szCs w:val="24"/>
        </w:rPr>
        <w:t xml:space="preserve">Исследуется не столько почерк, а текст, выраженный в рукописной форме, содержащий как буквенную, так и цифровую информацию. Текст может быть смешанной формы: как цифры, так и буквы. Например, фраза «Я тебя люблю» является объектом почерковедческой экспертизы. Подпись у экспертов именуется краткой записью, потом текс до 3-х слов и объект свыше трёх слов. </w:t>
      </w:r>
    </w:p>
    <w:p w:rsidR="00F86B12" w:rsidRPr="00EE2449" w:rsidRDefault="000C4C1A" w:rsidP="00EE2449">
      <w:pPr>
        <w:rPr>
          <w:rFonts w:ascii="Times New Roman" w:hAnsi="Times New Roman" w:cs="Times New Roman"/>
          <w:i/>
          <w:sz w:val="24"/>
          <w:szCs w:val="24"/>
          <w:u w:val="single"/>
        </w:rPr>
      </w:pPr>
      <w:r w:rsidRPr="00EE2449">
        <w:rPr>
          <w:rFonts w:ascii="Times New Roman" w:hAnsi="Times New Roman" w:cs="Times New Roman"/>
          <w:i/>
          <w:sz w:val="24"/>
          <w:szCs w:val="24"/>
          <w:u w:val="single"/>
        </w:rPr>
        <w:t>Почерк обладает определёнными свойствами:</w:t>
      </w:r>
    </w:p>
    <w:p w:rsidR="000C4C1A" w:rsidRPr="00EE2449" w:rsidRDefault="000C4C1A" w:rsidP="00EE2449">
      <w:pPr>
        <w:pStyle w:val="a3"/>
        <w:numPr>
          <w:ilvl w:val="0"/>
          <w:numId w:val="53"/>
        </w:numPr>
        <w:rPr>
          <w:rFonts w:ascii="Times New Roman" w:hAnsi="Times New Roman" w:cs="Times New Roman"/>
          <w:sz w:val="24"/>
          <w:szCs w:val="24"/>
        </w:rPr>
      </w:pPr>
      <w:r w:rsidRPr="00EE2449">
        <w:rPr>
          <w:rFonts w:ascii="Times New Roman" w:hAnsi="Times New Roman" w:cs="Times New Roman"/>
          <w:i/>
          <w:sz w:val="24"/>
          <w:szCs w:val="24"/>
          <w:u w:val="single"/>
        </w:rPr>
        <w:t>Индивидуальность,</w:t>
      </w:r>
      <w:r w:rsidRPr="00EE2449">
        <w:rPr>
          <w:rFonts w:ascii="Times New Roman" w:hAnsi="Times New Roman" w:cs="Times New Roman"/>
          <w:sz w:val="24"/>
          <w:szCs w:val="24"/>
        </w:rPr>
        <w:t xml:space="preserve"> т.е. неповторимость этого объекта и присущ каждому человеку</w:t>
      </w:r>
    </w:p>
    <w:p w:rsidR="000C4C1A" w:rsidRPr="00EE2449" w:rsidRDefault="000C4C1A" w:rsidP="00EE2449">
      <w:pPr>
        <w:pStyle w:val="a3"/>
        <w:numPr>
          <w:ilvl w:val="0"/>
          <w:numId w:val="53"/>
        </w:numPr>
        <w:rPr>
          <w:rFonts w:ascii="Times New Roman" w:hAnsi="Times New Roman" w:cs="Times New Roman"/>
          <w:sz w:val="24"/>
          <w:szCs w:val="24"/>
        </w:rPr>
      </w:pPr>
      <w:r w:rsidRPr="00EE2449">
        <w:rPr>
          <w:rFonts w:ascii="Times New Roman" w:hAnsi="Times New Roman" w:cs="Times New Roman"/>
          <w:i/>
          <w:sz w:val="24"/>
          <w:szCs w:val="24"/>
          <w:u w:val="single"/>
        </w:rPr>
        <w:t>Относительная</w:t>
      </w:r>
      <w:r w:rsidR="00A26A73" w:rsidRPr="00EE2449">
        <w:rPr>
          <w:rFonts w:ascii="Times New Roman" w:hAnsi="Times New Roman" w:cs="Times New Roman"/>
          <w:i/>
          <w:sz w:val="24"/>
          <w:szCs w:val="24"/>
          <w:u w:val="single"/>
        </w:rPr>
        <w:t xml:space="preserve"> устойчивость</w:t>
      </w:r>
      <w:r w:rsidR="00A26A73" w:rsidRPr="00EE2449">
        <w:rPr>
          <w:rFonts w:ascii="Times New Roman" w:hAnsi="Times New Roman" w:cs="Times New Roman"/>
          <w:sz w:val="24"/>
          <w:szCs w:val="24"/>
        </w:rPr>
        <w:t>- признаки, которые отражаются в почерке, сохраняются на протяжении всей жизни, его признаки сохраняются.  Изменение одного признака не влечет изменения других.</w:t>
      </w:r>
    </w:p>
    <w:p w:rsidR="00A26A73" w:rsidRPr="00EE2449" w:rsidRDefault="00A26A73" w:rsidP="00EE2449">
      <w:pPr>
        <w:pStyle w:val="a3"/>
        <w:numPr>
          <w:ilvl w:val="0"/>
          <w:numId w:val="53"/>
        </w:numPr>
        <w:rPr>
          <w:rFonts w:ascii="Times New Roman" w:hAnsi="Times New Roman" w:cs="Times New Roman"/>
          <w:i/>
          <w:sz w:val="24"/>
          <w:szCs w:val="24"/>
          <w:u w:val="single"/>
        </w:rPr>
      </w:pPr>
      <w:r w:rsidRPr="00EE2449">
        <w:rPr>
          <w:rFonts w:ascii="Times New Roman" w:hAnsi="Times New Roman" w:cs="Times New Roman"/>
          <w:i/>
          <w:sz w:val="24"/>
          <w:szCs w:val="24"/>
          <w:u w:val="single"/>
        </w:rPr>
        <w:t>Рефлектороность или отображаемость на каком-либо носителе</w:t>
      </w:r>
      <w:r w:rsidRPr="00EE2449">
        <w:rPr>
          <w:rFonts w:ascii="Times New Roman" w:hAnsi="Times New Roman" w:cs="Times New Roman"/>
          <w:sz w:val="24"/>
          <w:szCs w:val="24"/>
        </w:rPr>
        <w:t xml:space="preserve"> </w:t>
      </w:r>
    </w:p>
    <w:p w:rsidR="00031EC1" w:rsidRPr="00EE2449" w:rsidRDefault="00031EC1" w:rsidP="00EE2449">
      <w:pPr>
        <w:rPr>
          <w:rFonts w:ascii="Times New Roman" w:hAnsi="Times New Roman" w:cs="Times New Roman"/>
          <w:sz w:val="24"/>
          <w:szCs w:val="24"/>
        </w:rPr>
      </w:pPr>
      <w:r w:rsidRPr="00EE2449">
        <w:rPr>
          <w:rFonts w:ascii="Times New Roman" w:hAnsi="Times New Roman" w:cs="Times New Roman"/>
          <w:sz w:val="24"/>
          <w:szCs w:val="24"/>
        </w:rPr>
        <w:t>Эти три свойства характерны для всех объектов криминалистики.</w:t>
      </w:r>
    </w:p>
    <w:p w:rsidR="00031EC1" w:rsidRPr="00EE2449" w:rsidRDefault="00031EC1" w:rsidP="00EE2449">
      <w:pPr>
        <w:pStyle w:val="a3"/>
        <w:numPr>
          <w:ilvl w:val="0"/>
          <w:numId w:val="53"/>
        </w:numPr>
        <w:rPr>
          <w:rFonts w:ascii="Times New Roman" w:hAnsi="Times New Roman" w:cs="Times New Roman"/>
          <w:sz w:val="24"/>
          <w:szCs w:val="24"/>
        </w:rPr>
      </w:pPr>
      <w:r w:rsidRPr="00EE2449">
        <w:rPr>
          <w:rFonts w:ascii="Times New Roman" w:hAnsi="Times New Roman" w:cs="Times New Roman"/>
          <w:i/>
          <w:sz w:val="24"/>
          <w:szCs w:val="24"/>
          <w:u w:val="single"/>
        </w:rPr>
        <w:t xml:space="preserve">Вариационность </w:t>
      </w:r>
      <w:r w:rsidRPr="00EE2449">
        <w:rPr>
          <w:rFonts w:ascii="Times New Roman" w:hAnsi="Times New Roman" w:cs="Times New Roman"/>
          <w:sz w:val="24"/>
          <w:szCs w:val="24"/>
        </w:rPr>
        <w:t xml:space="preserve">почерка: в каком состоянии человек писал </w:t>
      </w:r>
    </w:p>
    <w:p w:rsidR="00031EC1" w:rsidRPr="00EE2449" w:rsidRDefault="00031EC1" w:rsidP="00EE2449">
      <w:pPr>
        <w:rPr>
          <w:rFonts w:ascii="Times New Roman" w:hAnsi="Times New Roman" w:cs="Times New Roman"/>
          <w:sz w:val="24"/>
          <w:szCs w:val="24"/>
        </w:rPr>
      </w:pPr>
      <w:r w:rsidRPr="00EE2449">
        <w:rPr>
          <w:rFonts w:ascii="Times New Roman" w:hAnsi="Times New Roman" w:cs="Times New Roman"/>
          <w:sz w:val="24"/>
          <w:szCs w:val="24"/>
        </w:rPr>
        <w:t>Криминалистические задачи, решаемые при исследовании почерка:</w:t>
      </w:r>
    </w:p>
    <w:p w:rsidR="00031EC1" w:rsidRPr="00EE2449" w:rsidRDefault="00031EC1" w:rsidP="00EE2449">
      <w:pPr>
        <w:pStyle w:val="a3"/>
        <w:numPr>
          <w:ilvl w:val="0"/>
          <w:numId w:val="54"/>
        </w:numPr>
        <w:rPr>
          <w:rFonts w:ascii="Times New Roman" w:hAnsi="Times New Roman" w:cs="Times New Roman"/>
          <w:sz w:val="24"/>
          <w:szCs w:val="24"/>
        </w:rPr>
      </w:pPr>
      <w:r w:rsidRPr="00EE2449">
        <w:rPr>
          <w:rFonts w:ascii="Times New Roman" w:hAnsi="Times New Roman" w:cs="Times New Roman"/>
          <w:sz w:val="24"/>
          <w:szCs w:val="24"/>
        </w:rPr>
        <w:t>Идентификационные- идентифицировать исполнителя. Т.е. чьи навыки отразились в почерке.</w:t>
      </w:r>
    </w:p>
    <w:p w:rsidR="00031EC1" w:rsidRPr="00EE2449" w:rsidRDefault="00031EC1" w:rsidP="00EE2449">
      <w:pPr>
        <w:pStyle w:val="a3"/>
        <w:numPr>
          <w:ilvl w:val="0"/>
          <w:numId w:val="54"/>
        </w:numPr>
        <w:rPr>
          <w:rFonts w:ascii="Times New Roman" w:hAnsi="Times New Roman" w:cs="Times New Roman"/>
          <w:sz w:val="24"/>
          <w:szCs w:val="24"/>
        </w:rPr>
      </w:pPr>
      <w:r w:rsidRPr="00EE2449">
        <w:rPr>
          <w:rFonts w:ascii="Times New Roman" w:hAnsi="Times New Roman" w:cs="Times New Roman"/>
          <w:sz w:val="24"/>
          <w:szCs w:val="24"/>
        </w:rPr>
        <w:t>Диагностические- установление состояния пишущего и условия письма.</w:t>
      </w:r>
    </w:p>
    <w:p w:rsidR="00031EC1" w:rsidRPr="00EE2449" w:rsidRDefault="00031EC1" w:rsidP="00EE2449">
      <w:pPr>
        <w:pStyle w:val="a3"/>
        <w:numPr>
          <w:ilvl w:val="0"/>
          <w:numId w:val="54"/>
        </w:numPr>
        <w:rPr>
          <w:rFonts w:ascii="Times New Roman" w:hAnsi="Times New Roman" w:cs="Times New Roman"/>
          <w:sz w:val="24"/>
          <w:szCs w:val="24"/>
        </w:rPr>
      </w:pPr>
      <w:r w:rsidRPr="00EE2449">
        <w:rPr>
          <w:rFonts w:ascii="Times New Roman" w:hAnsi="Times New Roman" w:cs="Times New Roman"/>
          <w:sz w:val="24"/>
          <w:szCs w:val="24"/>
        </w:rPr>
        <w:t xml:space="preserve">Классификационные- Определение группы (например, школьник, старик, мужчина или женщина, какой рукой писал человек: правой или левой). </w:t>
      </w:r>
    </w:p>
    <w:p w:rsidR="00031EC1" w:rsidRPr="00EE2449" w:rsidRDefault="00031EC1" w:rsidP="00EE2449">
      <w:pPr>
        <w:pStyle w:val="a3"/>
        <w:numPr>
          <w:ilvl w:val="0"/>
          <w:numId w:val="55"/>
        </w:numPr>
        <w:rPr>
          <w:rFonts w:ascii="Times New Roman" w:hAnsi="Times New Roman" w:cs="Times New Roman"/>
          <w:sz w:val="24"/>
          <w:szCs w:val="24"/>
        </w:rPr>
      </w:pPr>
      <w:r w:rsidRPr="00EE2449">
        <w:rPr>
          <w:rFonts w:ascii="Times New Roman" w:hAnsi="Times New Roman" w:cs="Times New Roman"/>
          <w:sz w:val="24"/>
          <w:szCs w:val="24"/>
        </w:rPr>
        <w:t>Реконструкционные задачи в почерковедении не решаются.</w:t>
      </w:r>
    </w:p>
    <w:p w:rsidR="00031EC1" w:rsidRPr="00EE2449" w:rsidRDefault="00031EC1" w:rsidP="00EE2449">
      <w:pPr>
        <w:rPr>
          <w:rFonts w:ascii="Times New Roman" w:hAnsi="Times New Roman" w:cs="Times New Roman"/>
          <w:sz w:val="24"/>
          <w:szCs w:val="24"/>
        </w:rPr>
      </w:pPr>
      <w:r w:rsidRPr="00EE2449">
        <w:rPr>
          <w:rFonts w:ascii="Times New Roman" w:hAnsi="Times New Roman" w:cs="Times New Roman"/>
          <w:sz w:val="24"/>
          <w:szCs w:val="24"/>
        </w:rPr>
        <w:t xml:space="preserve">Почерк характеризует динамический стереотип: это учение Павлова, рефлекс, автоматизм движений. Формируется при вождении автомобиля, когда человек начинает учиться ходить. </w:t>
      </w:r>
      <w:r w:rsidRPr="00EE2449">
        <w:rPr>
          <w:rFonts w:ascii="Times New Roman" w:hAnsi="Times New Roman" w:cs="Times New Roman"/>
          <w:i/>
          <w:sz w:val="24"/>
          <w:szCs w:val="24"/>
          <w:u w:val="single"/>
        </w:rPr>
        <w:t xml:space="preserve">Динамический стереотип- это система условно-рефлекторных связей, обеспечивающая </w:t>
      </w:r>
      <w:r w:rsidR="001933DE" w:rsidRPr="00EE2449">
        <w:rPr>
          <w:rFonts w:ascii="Times New Roman" w:hAnsi="Times New Roman" w:cs="Times New Roman"/>
          <w:i/>
          <w:sz w:val="24"/>
          <w:szCs w:val="24"/>
          <w:u w:val="single"/>
        </w:rPr>
        <w:t>поиск оптимального режима движения и его соответствие поставленной задаче при повторении движения в сходных условиях.</w:t>
      </w:r>
      <w:r w:rsidR="001933DE" w:rsidRPr="00EE2449">
        <w:rPr>
          <w:rFonts w:ascii="Times New Roman" w:hAnsi="Times New Roman" w:cs="Times New Roman"/>
          <w:sz w:val="24"/>
          <w:szCs w:val="24"/>
        </w:rPr>
        <w:t xml:space="preserve"> </w:t>
      </w:r>
    </w:p>
    <w:p w:rsidR="001933DE" w:rsidRPr="00EE2449" w:rsidRDefault="00F57428" w:rsidP="00EE2449">
      <w:pPr>
        <w:rPr>
          <w:rFonts w:ascii="Times New Roman" w:hAnsi="Times New Roman" w:cs="Times New Roman"/>
          <w:sz w:val="24"/>
          <w:szCs w:val="24"/>
        </w:rPr>
      </w:pPr>
      <w:r w:rsidRPr="00EE2449">
        <w:rPr>
          <w:rFonts w:ascii="Times New Roman" w:hAnsi="Times New Roman" w:cs="Times New Roman"/>
          <w:sz w:val="24"/>
          <w:szCs w:val="24"/>
        </w:rPr>
        <w:t xml:space="preserve">                 Навыки:</w:t>
      </w:r>
    </w:p>
    <w:p w:rsidR="00403EF9" w:rsidRPr="00EE2449" w:rsidRDefault="00F57428" w:rsidP="00EE2449">
      <w:pPr>
        <w:pStyle w:val="a3"/>
        <w:numPr>
          <w:ilvl w:val="0"/>
          <w:numId w:val="55"/>
        </w:numPr>
        <w:rPr>
          <w:rFonts w:ascii="Times New Roman" w:hAnsi="Times New Roman" w:cs="Times New Roman"/>
          <w:sz w:val="24"/>
          <w:szCs w:val="24"/>
        </w:rPr>
      </w:pPr>
      <w:r w:rsidRPr="00EE2449">
        <w:rPr>
          <w:rFonts w:ascii="Times New Roman" w:hAnsi="Times New Roman" w:cs="Times New Roman"/>
          <w:sz w:val="24"/>
          <w:szCs w:val="24"/>
        </w:rPr>
        <w:lastRenderedPageBreak/>
        <w:t>Графические</w:t>
      </w:r>
      <w:r w:rsidR="00403EF9" w:rsidRPr="00EE2449">
        <w:rPr>
          <w:rFonts w:ascii="Times New Roman" w:hAnsi="Times New Roman" w:cs="Times New Roman"/>
          <w:sz w:val="24"/>
          <w:szCs w:val="24"/>
        </w:rPr>
        <w:t xml:space="preserve">- навыки написания отдельных букв и отдельных элементов. Т.е. по сути «рисование букв». </w:t>
      </w:r>
    </w:p>
    <w:p w:rsidR="000B2093" w:rsidRPr="00EE2449" w:rsidRDefault="00F57428" w:rsidP="00EE2449">
      <w:pPr>
        <w:pStyle w:val="a3"/>
        <w:numPr>
          <w:ilvl w:val="0"/>
          <w:numId w:val="55"/>
        </w:numPr>
        <w:rPr>
          <w:rFonts w:ascii="Times New Roman" w:hAnsi="Times New Roman" w:cs="Times New Roman"/>
          <w:sz w:val="24"/>
          <w:szCs w:val="24"/>
        </w:rPr>
      </w:pPr>
      <w:r w:rsidRPr="00EE2449">
        <w:rPr>
          <w:rFonts w:ascii="Times New Roman" w:hAnsi="Times New Roman" w:cs="Times New Roman"/>
          <w:sz w:val="24"/>
          <w:szCs w:val="24"/>
        </w:rPr>
        <w:t>Технические</w:t>
      </w:r>
      <w:r w:rsidR="00403EF9" w:rsidRPr="00EE2449">
        <w:rPr>
          <w:rFonts w:ascii="Times New Roman" w:hAnsi="Times New Roman" w:cs="Times New Roman"/>
          <w:sz w:val="24"/>
          <w:szCs w:val="24"/>
        </w:rPr>
        <w:t>- человек начинает писать по-своему: на него влияет темперамент, усидчивость, старательность. При изменении угла бумаги появляется вариативность почерка.</w:t>
      </w:r>
    </w:p>
    <w:p w:rsidR="000B2093" w:rsidRPr="00EE2449" w:rsidRDefault="000B2093" w:rsidP="00EE2449">
      <w:pPr>
        <w:rPr>
          <w:rFonts w:ascii="Times New Roman" w:hAnsi="Times New Roman" w:cs="Times New Roman"/>
          <w:sz w:val="24"/>
          <w:szCs w:val="24"/>
        </w:rPr>
      </w:pPr>
      <w:r w:rsidRPr="00EE2449">
        <w:rPr>
          <w:rFonts w:ascii="Times New Roman" w:hAnsi="Times New Roman" w:cs="Times New Roman"/>
          <w:sz w:val="24"/>
          <w:szCs w:val="24"/>
        </w:rPr>
        <w:t>Как возможно идентифицировать почерк? Он обладает общими и частными признаками. Общие и частные признаки характерны для конкретного каждого человека, т.к. почерк- это характерный каждому пишущему письменно-двигательный навык. Общие признаки характеризуют текст целом, а частные написание отдельных букв, их элементов и соединений. Общие признаки:</w:t>
      </w:r>
    </w:p>
    <w:p w:rsidR="000B2093" w:rsidRPr="00EE2449" w:rsidRDefault="000B2093"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Выработанность: темп письма и координация движений. Неясность почерка не говорит о его выработанности.</w:t>
      </w:r>
      <w:r w:rsidR="00E240FD" w:rsidRPr="00EE2449">
        <w:rPr>
          <w:rFonts w:ascii="Times New Roman" w:hAnsi="Times New Roman" w:cs="Times New Roman"/>
          <w:sz w:val="24"/>
          <w:szCs w:val="24"/>
        </w:rPr>
        <w:t xml:space="preserve"> Могут быть признаки нарушения координации.</w:t>
      </w:r>
    </w:p>
    <w:p w:rsidR="00E240FD" w:rsidRPr="00EE2449" w:rsidRDefault="00E240FD"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 xml:space="preserve">Пространственная ориентация или топографический признак: то, как располагается текст на листе бумаге. Это один из наименее подделываемых признаков почерка. </w:t>
      </w:r>
      <w:r w:rsidR="00213F6D" w:rsidRPr="00EE2449">
        <w:rPr>
          <w:rFonts w:ascii="Times New Roman" w:hAnsi="Times New Roman" w:cs="Times New Roman"/>
          <w:sz w:val="24"/>
          <w:szCs w:val="24"/>
        </w:rPr>
        <w:t>Расположение на листе бумаге: поля, размер, форма, наличие/отсутствие красной строки, расположение текста на строке: над или под, особеннос</w:t>
      </w:r>
      <w:r w:rsidR="009D42A0" w:rsidRPr="00EE2449">
        <w:rPr>
          <w:rFonts w:ascii="Times New Roman" w:hAnsi="Times New Roman" w:cs="Times New Roman"/>
          <w:sz w:val="24"/>
          <w:szCs w:val="24"/>
        </w:rPr>
        <w:t xml:space="preserve">ти расположения даты и подписи, расположение знаков препинания: кто-то по центру, кто-то на сроке, кто-то под строкой, расстояния между строчками и словами. </w:t>
      </w:r>
    </w:p>
    <w:p w:rsidR="009D42A0" w:rsidRPr="00EE2449" w:rsidRDefault="009D42A0"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Наклон: правый, левый, прямой</w:t>
      </w:r>
    </w:p>
    <w:p w:rsidR="009D42A0" w:rsidRPr="00EE2449" w:rsidRDefault="009D42A0"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 xml:space="preserve">Связанность: высокая, средняя, низкая. Т.е. непрерывность движения в слове. Высокая связанность: от 6 и более букв, от 3-до5- средняя, а до- 2-х- низкая. </w:t>
      </w:r>
    </w:p>
    <w:p w:rsidR="009D42A0" w:rsidRPr="00EE2449" w:rsidRDefault="009D42A0"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По размеру: крупный, мелкий, средний. Если умещается в клетку- крупный, если от 4мм-до 2мм- средний, а если менее 2мм- мелкий почерк. Где есть надстрочные документы, то это крупный почерк.</w:t>
      </w:r>
    </w:p>
    <w:p w:rsidR="009D42A0" w:rsidRPr="00EE2449" w:rsidRDefault="009D42A0"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 xml:space="preserve">Разгон: сжатый, средний, размашистый. если буквы вытягиваются по вертикали, то это сжатый, если вытянуты вдоль- то это размашистый. Остальное- средний. </w:t>
      </w:r>
    </w:p>
    <w:p w:rsidR="0022026A" w:rsidRPr="00EE2449" w:rsidRDefault="0022026A" w:rsidP="00EE2449">
      <w:pPr>
        <w:pStyle w:val="a3"/>
        <w:numPr>
          <w:ilvl w:val="0"/>
          <w:numId w:val="56"/>
        </w:numPr>
        <w:rPr>
          <w:rFonts w:ascii="Times New Roman" w:hAnsi="Times New Roman" w:cs="Times New Roman"/>
          <w:sz w:val="24"/>
          <w:szCs w:val="24"/>
        </w:rPr>
      </w:pPr>
      <w:r w:rsidRPr="00EE2449">
        <w:rPr>
          <w:rFonts w:ascii="Times New Roman" w:hAnsi="Times New Roman" w:cs="Times New Roman"/>
          <w:sz w:val="24"/>
          <w:szCs w:val="24"/>
        </w:rPr>
        <w:t>По форме</w:t>
      </w:r>
      <w:r w:rsidR="003535E3" w:rsidRPr="00EE2449">
        <w:rPr>
          <w:rFonts w:ascii="Times New Roman" w:hAnsi="Times New Roman" w:cs="Times New Roman"/>
          <w:sz w:val="24"/>
          <w:szCs w:val="24"/>
        </w:rPr>
        <w:t>: е</w:t>
      </w:r>
      <w:r w:rsidRPr="00EE2449">
        <w:rPr>
          <w:rFonts w:ascii="Times New Roman" w:hAnsi="Times New Roman" w:cs="Times New Roman"/>
          <w:sz w:val="24"/>
          <w:szCs w:val="24"/>
        </w:rPr>
        <w:t>сть дуговой, угловатый, и округлой, петлевой.  Встречаются часто комбинации почерков. В слове «шалаш»</w:t>
      </w:r>
      <w:r w:rsidR="003535E3" w:rsidRPr="00EE2449">
        <w:rPr>
          <w:rFonts w:ascii="Times New Roman" w:hAnsi="Times New Roman" w:cs="Times New Roman"/>
          <w:sz w:val="24"/>
          <w:szCs w:val="24"/>
        </w:rPr>
        <w:t xml:space="preserve"> можно найти все элементы. Когда говорится о связанности, то говорится об элементах букв. </w:t>
      </w:r>
    </w:p>
    <w:p w:rsidR="000B2093" w:rsidRPr="00EE2449" w:rsidRDefault="003535E3" w:rsidP="00EE2449">
      <w:pPr>
        <w:rPr>
          <w:rFonts w:ascii="Times New Roman" w:hAnsi="Times New Roman" w:cs="Times New Roman"/>
          <w:sz w:val="24"/>
          <w:szCs w:val="24"/>
        </w:rPr>
      </w:pPr>
      <w:r w:rsidRPr="00EE2449">
        <w:rPr>
          <w:rFonts w:ascii="Times New Roman" w:hAnsi="Times New Roman" w:cs="Times New Roman"/>
          <w:sz w:val="24"/>
          <w:szCs w:val="24"/>
        </w:rPr>
        <w:t xml:space="preserve">В частном признаке есть  элемент- количество движений: увеличение- это усложнение, а уменьшение- это упрощение. </w:t>
      </w:r>
      <w:r w:rsidR="005D536D" w:rsidRPr="00EE2449">
        <w:rPr>
          <w:rFonts w:ascii="Times New Roman" w:hAnsi="Times New Roman" w:cs="Times New Roman"/>
          <w:sz w:val="24"/>
          <w:szCs w:val="24"/>
        </w:rPr>
        <w:t xml:space="preserve">В букве можно найти, например, девять элементов- в букве «В». Направление движение: левоокружное, правоокружное, левоотводящее, правоотводящее. Пример лучше смотреть на букве «Ф». </w:t>
      </w:r>
      <w:r w:rsidR="001C16E5" w:rsidRPr="00EE2449">
        <w:rPr>
          <w:rFonts w:ascii="Times New Roman" w:hAnsi="Times New Roman" w:cs="Times New Roman"/>
          <w:sz w:val="24"/>
          <w:szCs w:val="24"/>
        </w:rPr>
        <w:t xml:space="preserve">левша пишет правоокружные, а правша левоокружные. Приводящие и отводящие характеризуют прямые элементы букв. </w:t>
      </w:r>
      <w:r w:rsidR="008667B6" w:rsidRPr="00EE2449">
        <w:rPr>
          <w:rFonts w:ascii="Times New Roman" w:hAnsi="Times New Roman" w:cs="Times New Roman"/>
          <w:sz w:val="24"/>
          <w:szCs w:val="24"/>
        </w:rPr>
        <w:t xml:space="preserve">Отдельно взята буква характеризуется с точки зрения наклона её элементов. </w:t>
      </w:r>
    </w:p>
    <w:p w:rsidR="00E95336" w:rsidRPr="00EE2449" w:rsidRDefault="00E95336" w:rsidP="00EE2449">
      <w:pPr>
        <w:rPr>
          <w:rFonts w:ascii="Times New Roman" w:hAnsi="Times New Roman" w:cs="Times New Roman"/>
          <w:sz w:val="24"/>
          <w:szCs w:val="24"/>
        </w:rPr>
      </w:pPr>
      <w:r w:rsidRPr="00EE2449">
        <w:rPr>
          <w:rFonts w:ascii="Times New Roman" w:hAnsi="Times New Roman" w:cs="Times New Roman"/>
          <w:sz w:val="24"/>
          <w:szCs w:val="24"/>
        </w:rPr>
        <w:t>Признаки намеренного изменения почерка:</w:t>
      </w:r>
    </w:p>
    <w:p w:rsidR="00E95336" w:rsidRPr="00EE2449" w:rsidRDefault="00E95336" w:rsidP="00EE2449">
      <w:pPr>
        <w:pStyle w:val="a3"/>
        <w:numPr>
          <w:ilvl w:val="0"/>
          <w:numId w:val="57"/>
        </w:numPr>
        <w:rPr>
          <w:rFonts w:ascii="Times New Roman" w:hAnsi="Times New Roman" w:cs="Times New Roman"/>
          <w:sz w:val="24"/>
          <w:szCs w:val="24"/>
        </w:rPr>
      </w:pPr>
      <w:r w:rsidRPr="00EE2449">
        <w:rPr>
          <w:rFonts w:ascii="Times New Roman" w:hAnsi="Times New Roman" w:cs="Times New Roman"/>
          <w:sz w:val="24"/>
          <w:szCs w:val="24"/>
        </w:rPr>
        <w:t xml:space="preserve">Написание левой рукой для правши, а правой рукой- для левши. Признак- зеркальность, но иногда не отображается. Также будет низкая выработанность почерка: низкий темп, низкая координация. Также у детей почерк низковыработан, а поэтому не всегда есть индивидуальные черты. Образец для исследования должен быть получен как правой, так и для левой руки. Будут искаться характерные частные признаки почерка. </w:t>
      </w:r>
    </w:p>
    <w:p w:rsidR="00E95336" w:rsidRPr="00EE2449" w:rsidRDefault="00E95336" w:rsidP="00EE2449">
      <w:pPr>
        <w:pStyle w:val="a3"/>
        <w:numPr>
          <w:ilvl w:val="0"/>
          <w:numId w:val="57"/>
        </w:numPr>
        <w:rPr>
          <w:rFonts w:ascii="Times New Roman" w:hAnsi="Times New Roman" w:cs="Times New Roman"/>
          <w:sz w:val="24"/>
          <w:szCs w:val="24"/>
        </w:rPr>
      </w:pPr>
      <w:r w:rsidRPr="00EE2449">
        <w:rPr>
          <w:rFonts w:ascii="Times New Roman" w:hAnsi="Times New Roman" w:cs="Times New Roman"/>
          <w:sz w:val="24"/>
          <w:szCs w:val="24"/>
        </w:rPr>
        <w:lastRenderedPageBreak/>
        <w:t>Написание текста печатными буквами. Если человек всегда писал, то никаких изменений не происходит. Если человек никогда не писал, то печатные буквы переходят в прописные. Упор делается на пространственную ориентацию почерка, на междустрочный интервал.</w:t>
      </w:r>
    </w:p>
    <w:p w:rsidR="00F37C3B" w:rsidRPr="00EE2449" w:rsidRDefault="00E95336" w:rsidP="00EE2449">
      <w:pPr>
        <w:pStyle w:val="a3"/>
        <w:numPr>
          <w:ilvl w:val="0"/>
          <w:numId w:val="57"/>
        </w:numPr>
        <w:rPr>
          <w:rFonts w:ascii="Times New Roman" w:hAnsi="Times New Roman" w:cs="Times New Roman"/>
          <w:sz w:val="24"/>
          <w:szCs w:val="24"/>
        </w:rPr>
      </w:pPr>
      <w:r w:rsidRPr="00EE2449">
        <w:rPr>
          <w:rFonts w:ascii="Times New Roman" w:hAnsi="Times New Roman" w:cs="Times New Roman"/>
          <w:sz w:val="24"/>
          <w:szCs w:val="24"/>
        </w:rPr>
        <w:t xml:space="preserve">Скоропись- это подражание прописям. </w:t>
      </w:r>
    </w:p>
    <w:p w:rsidR="00F37C3B" w:rsidRPr="00EE2449" w:rsidRDefault="00F37C3B" w:rsidP="00EE2449">
      <w:pPr>
        <w:rPr>
          <w:rFonts w:ascii="Times New Roman" w:hAnsi="Times New Roman" w:cs="Times New Roman"/>
          <w:sz w:val="24"/>
          <w:szCs w:val="24"/>
        </w:rPr>
      </w:pPr>
      <w:r w:rsidRPr="00EE2449">
        <w:rPr>
          <w:rFonts w:ascii="Times New Roman" w:hAnsi="Times New Roman" w:cs="Times New Roman"/>
          <w:i/>
          <w:sz w:val="24"/>
          <w:szCs w:val="24"/>
          <w:u w:val="single"/>
        </w:rPr>
        <w:t>Сбивающие факторы</w:t>
      </w:r>
      <w:r w:rsidRPr="00EE2449">
        <w:rPr>
          <w:rFonts w:ascii="Times New Roman" w:hAnsi="Times New Roman" w:cs="Times New Roman"/>
          <w:sz w:val="24"/>
          <w:szCs w:val="24"/>
        </w:rPr>
        <w:t xml:space="preserve"> почерка (это диагностические задачи). Почерк может измениться при травме головы (например, инсульт) и травме руки . сбивающие факторы- это условия, положения и на чем писал человек, а также состояние пишущего. Это может быть состояние болезни, алкогольного опьянения, состояние физического или психологического принуждения (дрожание руки, отрыв руки, неуверенность). Условия написания- ровный и стабильный, когда было комфортно писать. Явным признаком спешки является увеличение размера почерка. Явный признак спешки: большие буквы и сокращения (например, характерно для врачей). </w:t>
      </w:r>
      <w:r w:rsidR="00AC7FD4" w:rsidRPr="00EE2449">
        <w:rPr>
          <w:rFonts w:ascii="Times New Roman" w:hAnsi="Times New Roman" w:cs="Times New Roman"/>
          <w:sz w:val="24"/>
          <w:szCs w:val="24"/>
        </w:rPr>
        <w:t xml:space="preserve">Когда пишут на стенке, то ручка перестает писать. Также может отражаться рельеф- особенность подложки. Т.е., например, когда писал на подушке, то остаются дырки. </w:t>
      </w:r>
    </w:p>
    <w:p w:rsidR="00F86B12" w:rsidRPr="00EE2449" w:rsidRDefault="00F86B12" w:rsidP="00EE2449">
      <w:pPr>
        <w:rPr>
          <w:rFonts w:ascii="Times New Roman" w:hAnsi="Times New Roman" w:cs="Times New Roman"/>
          <w:sz w:val="24"/>
          <w:szCs w:val="24"/>
        </w:rPr>
      </w:pPr>
    </w:p>
    <w:p w:rsidR="00303DE8" w:rsidRPr="00EE2449" w:rsidRDefault="006A62A7"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06.04.2011.</w:t>
      </w:r>
    </w:p>
    <w:p w:rsidR="006A62A7" w:rsidRPr="00EE2449" w:rsidRDefault="0049000E" w:rsidP="00EE2449">
      <w:pPr>
        <w:rPr>
          <w:rFonts w:ascii="Times New Roman" w:hAnsi="Times New Roman" w:cs="Times New Roman"/>
          <w:b/>
          <w:sz w:val="24"/>
          <w:szCs w:val="24"/>
        </w:rPr>
      </w:pPr>
      <w:r w:rsidRPr="00EE2449">
        <w:rPr>
          <w:rFonts w:ascii="Times New Roman" w:hAnsi="Times New Roman" w:cs="Times New Roman"/>
          <w:b/>
          <w:sz w:val="24"/>
          <w:szCs w:val="24"/>
        </w:rPr>
        <w:t>Почерковедческая экспертиза</w:t>
      </w:r>
    </w:p>
    <w:p w:rsidR="0049000E" w:rsidRPr="00EE2449" w:rsidRDefault="0049000E" w:rsidP="00EE2449">
      <w:pPr>
        <w:rPr>
          <w:rFonts w:ascii="Times New Roman" w:hAnsi="Times New Roman" w:cs="Times New Roman"/>
          <w:sz w:val="24"/>
          <w:szCs w:val="24"/>
        </w:rPr>
      </w:pPr>
      <w:r w:rsidRPr="00EE2449">
        <w:rPr>
          <w:rFonts w:ascii="Times New Roman" w:hAnsi="Times New Roman" w:cs="Times New Roman"/>
          <w:sz w:val="24"/>
          <w:szCs w:val="24"/>
        </w:rPr>
        <w:t>Объекты:</w:t>
      </w:r>
    </w:p>
    <w:p w:rsidR="0049000E" w:rsidRPr="00EE2449" w:rsidRDefault="0049000E" w:rsidP="00EE2449">
      <w:pPr>
        <w:pStyle w:val="a3"/>
        <w:numPr>
          <w:ilvl w:val="0"/>
          <w:numId w:val="58"/>
        </w:numPr>
        <w:rPr>
          <w:rFonts w:ascii="Times New Roman" w:hAnsi="Times New Roman" w:cs="Times New Roman"/>
          <w:sz w:val="24"/>
          <w:szCs w:val="24"/>
        </w:rPr>
      </w:pPr>
      <w:r w:rsidRPr="00EE2449">
        <w:rPr>
          <w:rFonts w:ascii="Times New Roman" w:hAnsi="Times New Roman" w:cs="Times New Roman"/>
          <w:sz w:val="24"/>
          <w:szCs w:val="24"/>
        </w:rPr>
        <w:t xml:space="preserve">Текст, исключительно рукописный </w:t>
      </w:r>
    </w:p>
    <w:p w:rsidR="0049000E" w:rsidRPr="00EE2449" w:rsidRDefault="0049000E" w:rsidP="00EE2449">
      <w:pPr>
        <w:pStyle w:val="a3"/>
        <w:numPr>
          <w:ilvl w:val="0"/>
          <w:numId w:val="58"/>
        </w:numPr>
        <w:rPr>
          <w:rFonts w:ascii="Times New Roman" w:hAnsi="Times New Roman" w:cs="Times New Roman"/>
          <w:sz w:val="24"/>
          <w:szCs w:val="24"/>
        </w:rPr>
      </w:pPr>
      <w:r w:rsidRPr="00EE2449">
        <w:rPr>
          <w:rFonts w:ascii="Times New Roman" w:hAnsi="Times New Roman" w:cs="Times New Roman"/>
          <w:sz w:val="24"/>
          <w:szCs w:val="24"/>
        </w:rPr>
        <w:t xml:space="preserve">Текс до 3-х слов </w:t>
      </w:r>
    </w:p>
    <w:p w:rsidR="0049000E" w:rsidRPr="00EE2449" w:rsidRDefault="0049000E" w:rsidP="00EE2449">
      <w:pPr>
        <w:pStyle w:val="a3"/>
        <w:numPr>
          <w:ilvl w:val="0"/>
          <w:numId w:val="58"/>
        </w:numPr>
        <w:rPr>
          <w:rFonts w:ascii="Times New Roman" w:hAnsi="Times New Roman" w:cs="Times New Roman"/>
          <w:sz w:val="24"/>
          <w:szCs w:val="24"/>
        </w:rPr>
      </w:pPr>
      <w:r w:rsidRPr="00EE2449">
        <w:rPr>
          <w:rFonts w:ascii="Times New Roman" w:hAnsi="Times New Roman" w:cs="Times New Roman"/>
          <w:sz w:val="24"/>
          <w:szCs w:val="24"/>
        </w:rPr>
        <w:t xml:space="preserve">Краткая запись (подпись) </w:t>
      </w:r>
    </w:p>
    <w:p w:rsidR="0049000E" w:rsidRPr="00EE2449" w:rsidRDefault="0049000E" w:rsidP="00EE2449">
      <w:pPr>
        <w:rPr>
          <w:rFonts w:ascii="Times New Roman" w:hAnsi="Times New Roman" w:cs="Times New Roman"/>
          <w:sz w:val="24"/>
          <w:szCs w:val="24"/>
        </w:rPr>
      </w:pPr>
      <w:r w:rsidRPr="00EE2449">
        <w:rPr>
          <w:rFonts w:ascii="Times New Roman" w:hAnsi="Times New Roman" w:cs="Times New Roman"/>
          <w:sz w:val="24"/>
          <w:szCs w:val="24"/>
        </w:rPr>
        <w:t xml:space="preserve">Текст может быть в буквенной или цифровой форме. Задачи: идентификационная, диагностическая  и классификационная. </w:t>
      </w:r>
    </w:p>
    <w:p w:rsidR="0049000E" w:rsidRPr="00EE2449" w:rsidRDefault="0049000E" w:rsidP="00EE2449">
      <w:pPr>
        <w:rPr>
          <w:rFonts w:ascii="Times New Roman" w:hAnsi="Times New Roman" w:cs="Times New Roman"/>
          <w:sz w:val="24"/>
          <w:szCs w:val="24"/>
        </w:rPr>
      </w:pPr>
      <w:r w:rsidRPr="00EE2449">
        <w:rPr>
          <w:rFonts w:ascii="Times New Roman" w:hAnsi="Times New Roman" w:cs="Times New Roman"/>
          <w:sz w:val="24"/>
          <w:szCs w:val="24"/>
        </w:rPr>
        <w:t>Образцы- эксперт должен дать заключение по тексту, который перед ним представлен. Образцы для сравнения делятся на три вида:</w:t>
      </w:r>
    </w:p>
    <w:p w:rsidR="0049000E" w:rsidRPr="00EE2449" w:rsidRDefault="0049000E" w:rsidP="00EE2449">
      <w:pPr>
        <w:pStyle w:val="a3"/>
        <w:numPr>
          <w:ilvl w:val="0"/>
          <w:numId w:val="59"/>
        </w:numPr>
        <w:rPr>
          <w:rFonts w:ascii="Times New Roman" w:hAnsi="Times New Roman" w:cs="Times New Roman"/>
          <w:sz w:val="24"/>
          <w:szCs w:val="24"/>
        </w:rPr>
      </w:pPr>
      <w:r w:rsidRPr="00EE2449">
        <w:rPr>
          <w:rFonts w:ascii="Times New Roman" w:hAnsi="Times New Roman" w:cs="Times New Roman"/>
          <w:sz w:val="24"/>
          <w:szCs w:val="24"/>
        </w:rPr>
        <w:t xml:space="preserve">Свободные- образцы, содержащие текс, который был выполнен пишущим вне зависимости от процесса: уголовного или гражданского. Свободные образцы очень сложно найти. Например, печатный текст не содержит свободных образцов. </w:t>
      </w:r>
    </w:p>
    <w:p w:rsidR="0049000E" w:rsidRPr="00EE2449" w:rsidRDefault="0049000E" w:rsidP="00EE2449">
      <w:pPr>
        <w:pStyle w:val="a3"/>
        <w:numPr>
          <w:ilvl w:val="0"/>
          <w:numId w:val="59"/>
        </w:numPr>
        <w:rPr>
          <w:rFonts w:ascii="Times New Roman" w:hAnsi="Times New Roman" w:cs="Times New Roman"/>
          <w:sz w:val="24"/>
          <w:szCs w:val="24"/>
        </w:rPr>
      </w:pPr>
      <w:r w:rsidRPr="00EE2449">
        <w:rPr>
          <w:rFonts w:ascii="Times New Roman" w:hAnsi="Times New Roman" w:cs="Times New Roman"/>
          <w:sz w:val="24"/>
          <w:szCs w:val="24"/>
        </w:rPr>
        <w:t>Условно-свободные- характерные только для уголовного процесса. В некоторых ситуациях могут быть в гражданском или арбитражном процессе, если сторона сама написала ходатайство. Пишущий понимает, что эти образцы могут быть переданы на исследование.</w:t>
      </w:r>
    </w:p>
    <w:p w:rsidR="0049000E" w:rsidRPr="00EE2449" w:rsidRDefault="0049000E" w:rsidP="00EE2449">
      <w:pPr>
        <w:pStyle w:val="a3"/>
        <w:numPr>
          <w:ilvl w:val="0"/>
          <w:numId w:val="59"/>
        </w:numPr>
        <w:rPr>
          <w:rFonts w:ascii="Times New Roman" w:hAnsi="Times New Roman" w:cs="Times New Roman"/>
          <w:sz w:val="24"/>
          <w:szCs w:val="24"/>
        </w:rPr>
      </w:pPr>
      <w:r w:rsidRPr="00EE2449">
        <w:rPr>
          <w:rFonts w:ascii="Times New Roman" w:hAnsi="Times New Roman" w:cs="Times New Roman"/>
          <w:sz w:val="24"/>
          <w:szCs w:val="24"/>
        </w:rPr>
        <w:t>Экспериментальные образцы- образцы, получаемые специально для целей почерковедческой экспертизы. Пишется не любой текст, а близкий к тому, который исследуется.</w:t>
      </w:r>
    </w:p>
    <w:p w:rsidR="0049000E" w:rsidRPr="00EE2449" w:rsidRDefault="0049000E" w:rsidP="00EE2449">
      <w:pPr>
        <w:rPr>
          <w:rFonts w:ascii="Times New Roman" w:hAnsi="Times New Roman" w:cs="Times New Roman"/>
          <w:sz w:val="24"/>
          <w:szCs w:val="24"/>
        </w:rPr>
      </w:pPr>
      <w:r w:rsidRPr="00EE2449">
        <w:rPr>
          <w:rFonts w:ascii="Times New Roman" w:hAnsi="Times New Roman" w:cs="Times New Roman"/>
          <w:sz w:val="24"/>
          <w:szCs w:val="24"/>
        </w:rPr>
        <w:t>Требования к образцам:</w:t>
      </w:r>
    </w:p>
    <w:p w:rsidR="0049000E" w:rsidRPr="00EE2449" w:rsidRDefault="0049000E" w:rsidP="00EE2449">
      <w:pPr>
        <w:pStyle w:val="a3"/>
        <w:numPr>
          <w:ilvl w:val="0"/>
          <w:numId w:val="60"/>
        </w:numPr>
        <w:rPr>
          <w:rFonts w:ascii="Times New Roman" w:hAnsi="Times New Roman" w:cs="Times New Roman"/>
          <w:sz w:val="24"/>
          <w:szCs w:val="24"/>
        </w:rPr>
      </w:pPr>
      <w:r w:rsidRPr="00EE2449">
        <w:rPr>
          <w:rFonts w:ascii="Times New Roman" w:hAnsi="Times New Roman" w:cs="Times New Roman"/>
          <w:sz w:val="24"/>
          <w:szCs w:val="24"/>
        </w:rPr>
        <w:t>Подлинность: несомненность происхождения.</w:t>
      </w:r>
    </w:p>
    <w:p w:rsidR="009F5FA4" w:rsidRPr="00EE2449" w:rsidRDefault="009F5FA4" w:rsidP="00EE2449">
      <w:pPr>
        <w:pStyle w:val="a3"/>
        <w:numPr>
          <w:ilvl w:val="0"/>
          <w:numId w:val="60"/>
        </w:numPr>
        <w:rPr>
          <w:rFonts w:ascii="Times New Roman" w:hAnsi="Times New Roman" w:cs="Times New Roman"/>
          <w:sz w:val="24"/>
          <w:szCs w:val="24"/>
        </w:rPr>
      </w:pPr>
      <w:r w:rsidRPr="00EE2449">
        <w:rPr>
          <w:rFonts w:ascii="Times New Roman" w:hAnsi="Times New Roman" w:cs="Times New Roman"/>
          <w:sz w:val="24"/>
          <w:szCs w:val="24"/>
        </w:rPr>
        <w:lastRenderedPageBreak/>
        <w:t xml:space="preserve">Достаточность или полнота. Текст должен быть таким, который будет достаточным и должен содержать все буквы алфавита по возможности. </w:t>
      </w:r>
    </w:p>
    <w:p w:rsidR="009F5FA4" w:rsidRPr="00EE2449" w:rsidRDefault="009F5FA4" w:rsidP="00EE2449">
      <w:pPr>
        <w:pStyle w:val="a3"/>
        <w:numPr>
          <w:ilvl w:val="0"/>
          <w:numId w:val="60"/>
        </w:numPr>
        <w:rPr>
          <w:rFonts w:ascii="Times New Roman" w:hAnsi="Times New Roman" w:cs="Times New Roman"/>
          <w:sz w:val="24"/>
          <w:szCs w:val="24"/>
        </w:rPr>
      </w:pPr>
      <w:r w:rsidRPr="00EE2449">
        <w:rPr>
          <w:rFonts w:ascii="Times New Roman" w:hAnsi="Times New Roman" w:cs="Times New Roman"/>
          <w:sz w:val="24"/>
          <w:szCs w:val="24"/>
        </w:rPr>
        <w:t xml:space="preserve">Сопоставимость- когда тексты выполнены в том же промежутке времени, который достаточен для проведения исследования и текс написан на тех же условиях, что и исследуемый документ. Например, если текст написан на иностранном языке¸ то не берется для исследования. </w:t>
      </w:r>
    </w:p>
    <w:p w:rsidR="009F5FA4" w:rsidRPr="00EE2449" w:rsidRDefault="009F5FA4" w:rsidP="00EE2449">
      <w:pPr>
        <w:rPr>
          <w:rFonts w:ascii="Times New Roman" w:hAnsi="Times New Roman" w:cs="Times New Roman"/>
          <w:sz w:val="24"/>
          <w:szCs w:val="24"/>
        </w:rPr>
      </w:pPr>
      <w:r w:rsidRPr="00EE2449">
        <w:rPr>
          <w:rFonts w:ascii="Times New Roman" w:hAnsi="Times New Roman" w:cs="Times New Roman"/>
          <w:sz w:val="24"/>
          <w:szCs w:val="24"/>
        </w:rPr>
        <w:t>Результаты  или выводы, возможные по экспертизе:</w:t>
      </w:r>
    </w:p>
    <w:p w:rsidR="009F5FA4" w:rsidRPr="00EE2449" w:rsidRDefault="009F5FA4" w:rsidP="00EE2449">
      <w:pPr>
        <w:pStyle w:val="a3"/>
        <w:numPr>
          <w:ilvl w:val="0"/>
          <w:numId w:val="61"/>
        </w:numPr>
        <w:rPr>
          <w:rFonts w:ascii="Times New Roman" w:hAnsi="Times New Roman" w:cs="Times New Roman"/>
          <w:sz w:val="24"/>
          <w:szCs w:val="24"/>
        </w:rPr>
      </w:pPr>
      <w:r w:rsidRPr="00EE2449">
        <w:rPr>
          <w:rFonts w:ascii="Times New Roman" w:hAnsi="Times New Roman" w:cs="Times New Roman"/>
          <w:sz w:val="24"/>
          <w:szCs w:val="24"/>
        </w:rPr>
        <w:t xml:space="preserve">Категоричный или вероятностный: может быть либо положительным либо отрицательным. Вероятностный: «данный текст мог быть выполнен рукой Иванова». </w:t>
      </w:r>
    </w:p>
    <w:p w:rsidR="00273A88" w:rsidRPr="00EE2449" w:rsidRDefault="00273A88" w:rsidP="00EE2449">
      <w:pPr>
        <w:rPr>
          <w:rFonts w:ascii="Times New Roman" w:hAnsi="Times New Roman" w:cs="Times New Roman"/>
          <w:sz w:val="24"/>
          <w:szCs w:val="24"/>
        </w:rPr>
      </w:pPr>
      <w:r w:rsidRPr="00EE2449">
        <w:rPr>
          <w:rFonts w:ascii="Times New Roman" w:hAnsi="Times New Roman" w:cs="Times New Roman"/>
          <w:sz w:val="24"/>
          <w:szCs w:val="24"/>
        </w:rPr>
        <w:t>Оценка результатов экспертизы:</w:t>
      </w:r>
    </w:p>
    <w:p w:rsidR="00273A88" w:rsidRPr="00EE2449" w:rsidRDefault="00273A88" w:rsidP="00EE2449">
      <w:pPr>
        <w:pStyle w:val="a3"/>
        <w:numPr>
          <w:ilvl w:val="0"/>
          <w:numId w:val="61"/>
        </w:numPr>
        <w:rPr>
          <w:rFonts w:ascii="Times New Roman" w:hAnsi="Times New Roman" w:cs="Times New Roman"/>
          <w:sz w:val="24"/>
          <w:szCs w:val="24"/>
        </w:rPr>
      </w:pPr>
      <w:r w:rsidRPr="00EE2449">
        <w:rPr>
          <w:rFonts w:ascii="Times New Roman" w:hAnsi="Times New Roman" w:cs="Times New Roman"/>
          <w:sz w:val="24"/>
          <w:szCs w:val="24"/>
        </w:rPr>
        <w:t>Проводилась ли экспертиза лицом, имеющим право на её проведение. Т.к. все эксперты получают допуск для проведения экспертизы. В противном случае это будет недопустимое доказательство</w:t>
      </w:r>
    </w:p>
    <w:p w:rsidR="00273A88" w:rsidRPr="00EE2449" w:rsidRDefault="00273A88" w:rsidP="00EE2449">
      <w:pPr>
        <w:pStyle w:val="a3"/>
        <w:numPr>
          <w:ilvl w:val="0"/>
          <w:numId w:val="61"/>
        </w:numPr>
        <w:rPr>
          <w:rFonts w:ascii="Times New Roman" w:hAnsi="Times New Roman" w:cs="Times New Roman"/>
          <w:sz w:val="24"/>
          <w:szCs w:val="24"/>
        </w:rPr>
      </w:pPr>
      <w:r w:rsidRPr="00EE2449">
        <w:rPr>
          <w:rFonts w:ascii="Times New Roman" w:hAnsi="Times New Roman" w:cs="Times New Roman"/>
          <w:sz w:val="24"/>
          <w:szCs w:val="24"/>
        </w:rPr>
        <w:t xml:space="preserve">Обоснованность выводов эксперта </w:t>
      </w:r>
    </w:p>
    <w:p w:rsidR="00273A88" w:rsidRPr="00EE2449" w:rsidRDefault="00273A88" w:rsidP="00EE2449">
      <w:pPr>
        <w:pStyle w:val="a3"/>
        <w:numPr>
          <w:ilvl w:val="0"/>
          <w:numId w:val="61"/>
        </w:numPr>
        <w:rPr>
          <w:rFonts w:ascii="Times New Roman" w:hAnsi="Times New Roman" w:cs="Times New Roman"/>
          <w:sz w:val="24"/>
          <w:szCs w:val="24"/>
        </w:rPr>
      </w:pPr>
      <w:r w:rsidRPr="00EE2449">
        <w:rPr>
          <w:rFonts w:ascii="Times New Roman" w:hAnsi="Times New Roman" w:cs="Times New Roman"/>
          <w:sz w:val="24"/>
          <w:szCs w:val="24"/>
        </w:rPr>
        <w:t xml:space="preserve">Применение сертифицированных методик: методики исследования, например, по гелевым ручкам не существует. </w:t>
      </w:r>
    </w:p>
    <w:p w:rsidR="00273A88" w:rsidRPr="00EE2449" w:rsidRDefault="00273A88" w:rsidP="00EE2449">
      <w:pPr>
        <w:pStyle w:val="a3"/>
        <w:numPr>
          <w:ilvl w:val="0"/>
          <w:numId w:val="61"/>
        </w:numPr>
        <w:rPr>
          <w:rFonts w:ascii="Times New Roman" w:hAnsi="Times New Roman" w:cs="Times New Roman"/>
          <w:sz w:val="24"/>
          <w:szCs w:val="24"/>
        </w:rPr>
      </w:pPr>
      <w:r w:rsidRPr="00EE2449">
        <w:rPr>
          <w:rFonts w:ascii="Times New Roman" w:hAnsi="Times New Roman" w:cs="Times New Roman"/>
          <w:sz w:val="24"/>
          <w:szCs w:val="24"/>
        </w:rPr>
        <w:t>Полнота исследования: ответы на все вопросы, поставленные перед экспертом</w:t>
      </w:r>
    </w:p>
    <w:p w:rsidR="00273A88" w:rsidRPr="00EE2449" w:rsidRDefault="00273A88" w:rsidP="00EE2449">
      <w:pPr>
        <w:rPr>
          <w:rFonts w:ascii="Times New Roman" w:hAnsi="Times New Roman" w:cs="Times New Roman"/>
          <w:sz w:val="24"/>
          <w:szCs w:val="24"/>
        </w:rPr>
      </w:pPr>
      <w:r w:rsidRPr="00EE2449">
        <w:rPr>
          <w:rFonts w:ascii="Times New Roman" w:hAnsi="Times New Roman" w:cs="Times New Roman"/>
          <w:sz w:val="24"/>
          <w:szCs w:val="24"/>
        </w:rPr>
        <w:t>Правила постановки вопросов перед экспертом:</w:t>
      </w:r>
    </w:p>
    <w:p w:rsidR="00273A88" w:rsidRPr="00EE2449" w:rsidRDefault="00273A88" w:rsidP="00EE2449">
      <w:pPr>
        <w:pStyle w:val="a3"/>
        <w:numPr>
          <w:ilvl w:val="0"/>
          <w:numId w:val="62"/>
        </w:numPr>
        <w:rPr>
          <w:rFonts w:ascii="Times New Roman" w:hAnsi="Times New Roman" w:cs="Times New Roman"/>
          <w:sz w:val="24"/>
          <w:szCs w:val="24"/>
        </w:rPr>
      </w:pPr>
      <w:r w:rsidRPr="00EE2449">
        <w:rPr>
          <w:rFonts w:ascii="Times New Roman" w:hAnsi="Times New Roman" w:cs="Times New Roman"/>
          <w:sz w:val="24"/>
          <w:szCs w:val="24"/>
        </w:rPr>
        <w:t>Не использовать «дебильник»</w:t>
      </w:r>
    </w:p>
    <w:p w:rsidR="00273A88" w:rsidRPr="00EE2449" w:rsidRDefault="00273A88" w:rsidP="00EE2449">
      <w:pPr>
        <w:pStyle w:val="a3"/>
        <w:numPr>
          <w:ilvl w:val="0"/>
          <w:numId w:val="62"/>
        </w:numPr>
        <w:rPr>
          <w:rFonts w:ascii="Times New Roman" w:hAnsi="Times New Roman" w:cs="Times New Roman"/>
          <w:sz w:val="24"/>
          <w:szCs w:val="24"/>
        </w:rPr>
      </w:pPr>
      <w:r w:rsidRPr="00EE2449">
        <w:rPr>
          <w:rFonts w:ascii="Times New Roman" w:hAnsi="Times New Roman" w:cs="Times New Roman"/>
          <w:sz w:val="24"/>
          <w:szCs w:val="24"/>
        </w:rPr>
        <w:t>Проконсультироваться ос специалистом</w:t>
      </w:r>
    </w:p>
    <w:p w:rsidR="00273A88" w:rsidRPr="00EE2449" w:rsidRDefault="00273A88" w:rsidP="00EE2449">
      <w:pPr>
        <w:pStyle w:val="a3"/>
        <w:numPr>
          <w:ilvl w:val="0"/>
          <w:numId w:val="62"/>
        </w:numPr>
        <w:rPr>
          <w:rFonts w:ascii="Times New Roman" w:hAnsi="Times New Roman" w:cs="Times New Roman"/>
          <w:sz w:val="24"/>
          <w:szCs w:val="24"/>
        </w:rPr>
      </w:pPr>
      <w:r w:rsidRPr="00EE2449">
        <w:rPr>
          <w:rFonts w:ascii="Times New Roman" w:hAnsi="Times New Roman" w:cs="Times New Roman"/>
          <w:sz w:val="24"/>
          <w:szCs w:val="24"/>
        </w:rPr>
        <w:t>Не ставить вопросы, ответы на которые не нужны</w:t>
      </w:r>
    </w:p>
    <w:p w:rsidR="00A41FBC" w:rsidRPr="00EE2449" w:rsidRDefault="00A41FBC" w:rsidP="00EE2449">
      <w:pPr>
        <w:rPr>
          <w:rFonts w:ascii="Times New Roman" w:hAnsi="Times New Roman" w:cs="Times New Roman"/>
          <w:b/>
          <w:sz w:val="24"/>
          <w:szCs w:val="24"/>
        </w:rPr>
      </w:pPr>
      <w:r w:rsidRPr="00EE2449">
        <w:rPr>
          <w:rFonts w:ascii="Times New Roman" w:hAnsi="Times New Roman" w:cs="Times New Roman"/>
          <w:b/>
          <w:sz w:val="24"/>
          <w:szCs w:val="24"/>
        </w:rPr>
        <w:t>Автороведение</w:t>
      </w:r>
    </w:p>
    <w:p w:rsidR="00A41FBC" w:rsidRPr="00EE2449" w:rsidRDefault="00A41FBC" w:rsidP="00EE2449">
      <w:pPr>
        <w:rPr>
          <w:rFonts w:ascii="Times New Roman" w:hAnsi="Times New Roman" w:cs="Times New Roman"/>
          <w:sz w:val="24"/>
          <w:szCs w:val="24"/>
        </w:rPr>
      </w:pPr>
      <w:r w:rsidRPr="00EE2449">
        <w:rPr>
          <w:rFonts w:ascii="Times New Roman" w:hAnsi="Times New Roman" w:cs="Times New Roman"/>
          <w:sz w:val="24"/>
          <w:szCs w:val="24"/>
        </w:rPr>
        <w:t>Объекты: как рукописные, так и машинописные тексты. Не менее 500 знаков с  пробелами. Менее 500- провести исследование невозможно.</w:t>
      </w:r>
    </w:p>
    <w:p w:rsidR="00273A88" w:rsidRPr="00EE2449" w:rsidRDefault="00A41FBC" w:rsidP="00EE2449">
      <w:pPr>
        <w:rPr>
          <w:rFonts w:ascii="Times New Roman" w:hAnsi="Times New Roman" w:cs="Times New Roman"/>
          <w:sz w:val="24"/>
          <w:szCs w:val="24"/>
        </w:rPr>
      </w:pPr>
      <w:r w:rsidRPr="00EE2449">
        <w:rPr>
          <w:rFonts w:ascii="Times New Roman" w:hAnsi="Times New Roman" w:cs="Times New Roman"/>
          <w:sz w:val="24"/>
          <w:szCs w:val="24"/>
        </w:rPr>
        <w:t xml:space="preserve">Задачи- идентификационные: установление автора текста. А также диагностическая задача- установление особенности состояния души автора, наличие в тексте к национальной, </w:t>
      </w:r>
      <w:r w:rsidR="00D8244F" w:rsidRPr="00EE2449">
        <w:rPr>
          <w:rFonts w:ascii="Times New Roman" w:hAnsi="Times New Roman" w:cs="Times New Roman"/>
          <w:sz w:val="24"/>
          <w:szCs w:val="24"/>
        </w:rPr>
        <w:t>расовой</w:t>
      </w:r>
      <w:r w:rsidRPr="00EE2449">
        <w:rPr>
          <w:rFonts w:ascii="Times New Roman" w:hAnsi="Times New Roman" w:cs="Times New Roman"/>
          <w:sz w:val="24"/>
          <w:szCs w:val="24"/>
        </w:rPr>
        <w:t xml:space="preserve"> или иной </w:t>
      </w:r>
      <w:r w:rsidR="00D8244F" w:rsidRPr="00EE2449">
        <w:rPr>
          <w:rFonts w:ascii="Times New Roman" w:hAnsi="Times New Roman" w:cs="Times New Roman"/>
          <w:sz w:val="24"/>
          <w:szCs w:val="24"/>
        </w:rPr>
        <w:t xml:space="preserve">розни, наличие в тексты угрозы адресату.  В основе исследования: навыки письменной речи. Заключаются в стиле написания, особенности активного словаря, авторские запятые. </w:t>
      </w:r>
    </w:p>
    <w:p w:rsidR="00D8244F" w:rsidRPr="00EE2449" w:rsidRDefault="00D8244F" w:rsidP="00EE2449">
      <w:pPr>
        <w:rPr>
          <w:rFonts w:ascii="Times New Roman" w:hAnsi="Times New Roman" w:cs="Times New Roman"/>
          <w:sz w:val="24"/>
          <w:szCs w:val="24"/>
        </w:rPr>
      </w:pPr>
      <w:r w:rsidRPr="00EE2449">
        <w:rPr>
          <w:rFonts w:ascii="Times New Roman" w:hAnsi="Times New Roman" w:cs="Times New Roman"/>
          <w:sz w:val="24"/>
          <w:szCs w:val="24"/>
        </w:rPr>
        <w:t>Признаки текстов: стилистические, грамматические. Свойства объектов:</w:t>
      </w:r>
    </w:p>
    <w:p w:rsidR="00D8244F" w:rsidRPr="00EE2449" w:rsidRDefault="00D8244F" w:rsidP="00EE2449">
      <w:pPr>
        <w:pStyle w:val="a3"/>
        <w:numPr>
          <w:ilvl w:val="0"/>
          <w:numId w:val="63"/>
        </w:numPr>
        <w:rPr>
          <w:rFonts w:ascii="Times New Roman" w:hAnsi="Times New Roman" w:cs="Times New Roman"/>
          <w:b/>
          <w:sz w:val="24"/>
          <w:szCs w:val="24"/>
        </w:rPr>
      </w:pPr>
      <w:r w:rsidRPr="00EE2449">
        <w:rPr>
          <w:rFonts w:ascii="Times New Roman" w:hAnsi="Times New Roman" w:cs="Times New Roman"/>
          <w:sz w:val="24"/>
          <w:szCs w:val="24"/>
        </w:rPr>
        <w:t xml:space="preserve">Индивидуальность объекта- навыки письма и речи являются индивидуальными и отражаются в тексте. </w:t>
      </w:r>
    </w:p>
    <w:p w:rsidR="00D8244F" w:rsidRPr="00EE2449" w:rsidRDefault="00D8244F" w:rsidP="00EE2449">
      <w:pPr>
        <w:pStyle w:val="a3"/>
        <w:numPr>
          <w:ilvl w:val="0"/>
          <w:numId w:val="63"/>
        </w:numPr>
        <w:rPr>
          <w:rFonts w:ascii="Times New Roman" w:hAnsi="Times New Roman" w:cs="Times New Roman"/>
          <w:b/>
          <w:sz w:val="24"/>
          <w:szCs w:val="24"/>
        </w:rPr>
      </w:pPr>
      <w:r w:rsidRPr="00EE2449">
        <w:rPr>
          <w:rFonts w:ascii="Times New Roman" w:hAnsi="Times New Roman" w:cs="Times New Roman"/>
          <w:sz w:val="24"/>
          <w:szCs w:val="24"/>
        </w:rPr>
        <w:t>Такие навыки относительно устойчивы</w:t>
      </w:r>
    </w:p>
    <w:p w:rsidR="00D8244F" w:rsidRPr="00EE2449" w:rsidRDefault="00D8244F" w:rsidP="00EE2449">
      <w:pPr>
        <w:pStyle w:val="a3"/>
        <w:numPr>
          <w:ilvl w:val="0"/>
          <w:numId w:val="63"/>
        </w:numPr>
        <w:rPr>
          <w:rFonts w:ascii="Times New Roman" w:hAnsi="Times New Roman" w:cs="Times New Roman"/>
          <w:b/>
          <w:sz w:val="24"/>
          <w:szCs w:val="24"/>
        </w:rPr>
      </w:pPr>
      <w:r w:rsidRPr="00EE2449">
        <w:rPr>
          <w:rFonts w:ascii="Times New Roman" w:hAnsi="Times New Roman" w:cs="Times New Roman"/>
          <w:sz w:val="24"/>
          <w:szCs w:val="24"/>
        </w:rPr>
        <w:t xml:space="preserve"> Проявляются в тексте, т.е. рефлекторны. </w:t>
      </w:r>
    </w:p>
    <w:p w:rsidR="0007208C" w:rsidRPr="00EE2449" w:rsidRDefault="00FD02EF" w:rsidP="00EE2449">
      <w:pPr>
        <w:ind w:left="360"/>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20</w:t>
      </w:r>
      <w:r w:rsidR="0007208C" w:rsidRPr="00EE2449">
        <w:rPr>
          <w:rFonts w:ascii="Times New Roman" w:hAnsi="Times New Roman" w:cs="Times New Roman"/>
          <w:b/>
          <w:i/>
          <w:sz w:val="24"/>
          <w:szCs w:val="24"/>
          <w:u w:val="single"/>
        </w:rPr>
        <w:t>.04.2011.</w:t>
      </w:r>
    </w:p>
    <w:p w:rsidR="0007208C" w:rsidRPr="00EE2449" w:rsidRDefault="00F22D24" w:rsidP="00EE2449">
      <w:pPr>
        <w:ind w:left="360"/>
        <w:rPr>
          <w:rFonts w:ascii="Times New Roman" w:hAnsi="Times New Roman" w:cs="Times New Roman"/>
          <w:sz w:val="24"/>
          <w:szCs w:val="24"/>
        </w:rPr>
      </w:pPr>
      <w:r w:rsidRPr="00EE2449">
        <w:rPr>
          <w:rFonts w:ascii="Times New Roman" w:hAnsi="Times New Roman" w:cs="Times New Roman"/>
          <w:sz w:val="24"/>
          <w:szCs w:val="24"/>
        </w:rPr>
        <w:lastRenderedPageBreak/>
        <w:t xml:space="preserve">Основная масса экспертиз- почерковедческие. Есть государственные экспертные организации, есть частные экспертные организации. </w:t>
      </w:r>
    </w:p>
    <w:p w:rsidR="00F22D24" w:rsidRPr="00EE2449" w:rsidRDefault="00F22D24" w:rsidP="00EE2449">
      <w:pPr>
        <w:ind w:left="360"/>
        <w:rPr>
          <w:rFonts w:ascii="Times New Roman" w:hAnsi="Times New Roman" w:cs="Times New Roman"/>
          <w:sz w:val="24"/>
          <w:szCs w:val="24"/>
        </w:rPr>
      </w:pPr>
      <w:r w:rsidRPr="00EE2449">
        <w:rPr>
          <w:rFonts w:ascii="Times New Roman" w:hAnsi="Times New Roman" w:cs="Times New Roman"/>
          <w:sz w:val="24"/>
          <w:szCs w:val="24"/>
        </w:rPr>
        <w:t>В судебной экспертизе выделяют несколько групп:</w:t>
      </w:r>
    </w:p>
    <w:p w:rsidR="00F22D24" w:rsidRPr="00EE2449" w:rsidRDefault="00F22D24" w:rsidP="00EE2449">
      <w:pPr>
        <w:pStyle w:val="a3"/>
        <w:numPr>
          <w:ilvl w:val="0"/>
          <w:numId w:val="64"/>
        </w:numPr>
        <w:rPr>
          <w:rFonts w:ascii="Times New Roman" w:hAnsi="Times New Roman" w:cs="Times New Roman"/>
          <w:sz w:val="24"/>
          <w:szCs w:val="24"/>
        </w:rPr>
      </w:pPr>
      <w:r w:rsidRPr="00EE2449">
        <w:rPr>
          <w:rFonts w:ascii="Times New Roman" w:hAnsi="Times New Roman" w:cs="Times New Roman"/>
          <w:sz w:val="24"/>
          <w:szCs w:val="24"/>
        </w:rPr>
        <w:t>Особенности выполнения движений при выполнении письменных знаков и предметов(право и лево окружное выполнение движений/ приводящее или отводящее направление движений)</w:t>
      </w:r>
    </w:p>
    <w:p w:rsidR="00F22D24" w:rsidRPr="00EE2449" w:rsidRDefault="00F22D24" w:rsidP="00EE2449">
      <w:pPr>
        <w:pStyle w:val="a3"/>
        <w:numPr>
          <w:ilvl w:val="0"/>
          <w:numId w:val="64"/>
        </w:numPr>
        <w:rPr>
          <w:rFonts w:ascii="Times New Roman" w:hAnsi="Times New Roman" w:cs="Times New Roman"/>
          <w:sz w:val="24"/>
          <w:szCs w:val="24"/>
        </w:rPr>
      </w:pPr>
      <w:r w:rsidRPr="00EE2449">
        <w:rPr>
          <w:rFonts w:ascii="Times New Roman" w:hAnsi="Times New Roman" w:cs="Times New Roman"/>
          <w:sz w:val="24"/>
          <w:szCs w:val="24"/>
        </w:rPr>
        <w:t>Связывание письменных знаков и элементов  (упрощенная система, усложненная система, непрерывное выполнение отдельных букв)</w:t>
      </w:r>
    </w:p>
    <w:p w:rsidR="00F22D24" w:rsidRPr="00EE2449" w:rsidRDefault="00F22D24" w:rsidP="00EE2449">
      <w:pPr>
        <w:pStyle w:val="a3"/>
        <w:numPr>
          <w:ilvl w:val="0"/>
          <w:numId w:val="64"/>
        </w:numPr>
        <w:rPr>
          <w:rFonts w:ascii="Times New Roman" w:hAnsi="Times New Roman" w:cs="Times New Roman"/>
          <w:sz w:val="24"/>
          <w:szCs w:val="24"/>
        </w:rPr>
      </w:pPr>
      <w:r w:rsidRPr="00EE2449">
        <w:rPr>
          <w:rFonts w:ascii="Times New Roman" w:hAnsi="Times New Roman" w:cs="Times New Roman"/>
          <w:sz w:val="24"/>
          <w:szCs w:val="24"/>
        </w:rPr>
        <w:t>Особенности соотношения письменных знаков  и  элементов по размеру, наклону и разгону (это расстояние между верхней и нижней частью штриха)</w:t>
      </w:r>
    </w:p>
    <w:p w:rsidR="00F22D24" w:rsidRPr="00EE2449" w:rsidRDefault="00F22D24" w:rsidP="00EE2449">
      <w:pPr>
        <w:pStyle w:val="a3"/>
        <w:numPr>
          <w:ilvl w:val="0"/>
          <w:numId w:val="64"/>
        </w:numPr>
        <w:rPr>
          <w:rFonts w:ascii="Times New Roman" w:hAnsi="Times New Roman" w:cs="Times New Roman"/>
          <w:sz w:val="24"/>
          <w:szCs w:val="24"/>
        </w:rPr>
      </w:pPr>
      <w:r w:rsidRPr="00EE2449">
        <w:rPr>
          <w:rFonts w:ascii="Times New Roman" w:hAnsi="Times New Roman" w:cs="Times New Roman"/>
          <w:sz w:val="24"/>
          <w:szCs w:val="24"/>
        </w:rPr>
        <w:t xml:space="preserve">Положение точек начала и окончания штрихов письменных знаков </w:t>
      </w:r>
    </w:p>
    <w:p w:rsidR="00F22D24" w:rsidRPr="00EE2449" w:rsidRDefault="00F22D24" w:rsidP="00EE2449">
      <w:pPr>
        <w:rPr>
          <w:rFonts w:ascii="Times New Roman" w:hAnsi="Times New Roman" w:cs="Times New Roman"/>
          <w:sz w:val="24"/>
          <w:szCs w:val="24"/>
        </w:rPr>
      </w:pPr>
      <w:r w:rsidRPr="00EE2449">
        <w:rPr>
          <w:rFonts w:ascii="Times New Roman" w:hAnsi="Times New Roman" w:cs="Times New Roman"/>
          <w:sz w:val="24"/>
          <w:szCs w:val="24"/>
        </w:rPr>
        <w:t xml:space="preserve">Автоматизированные системы: </w:t>
      </w:r>
    </w:p>
    <w:p w:rsidR="00F22D24" w:rsidRPr="00EE2449" w:rsidRDefault="00F22D24" w:rsidP="00EE2449">
      <w:pPr>
        <w:pStyle w:val="a3"/>
        <w:numPr>
          <w:ilvl w:val="0"/>
          <w:numId w:val="65"/>
        </w:numPr>
        <w:rPr>
          <w:rFonts w:ascii="Times New Roman" w:hAnsi="Times New Roman" w:cs="Times New Roman"/>
          <w:sz w:val="24"/>
          <w:szCs w:val="24"/>
        </w:rPr>
      </w:pPr>
      <w:r w:rsidRPr="00EE2449">
        <w:rPr>
          <w:rFonts w:ascii="Times New Roman" w:hAnsi="Times New Roman" w:cs="Times New Roman"/>
          <w:sz w:val="24"/>
          <w:szCs w:val="24"/>
        </w:rPr>
        <w:t>Теле Мак- система автоматизированного процесса исследование структуры геометрической характеристики почерка</w:t>
      </w:r>
    </w:p>
    <w:p w:rsidR="00F22D24" w:rsidRPr="00EE2449" w:rsidRDefault="00F22D24" w:rsidP="00EE2449">
      <w:pPr>
        <w:pStyle w:val="a3"/>
        <w:numPr>
          <w:ilvl w:val="0"/>
          <w:numId w:val="65"/>
        </w:numPr>
        <w:rPr>
          <w:rFonts w:ascii="Times New Roman" w:hAnsi="Times New Roman" w:cs="Times New Roman"/>
          <w:sz w:val="24"/>
          <w:szCs w:val="24"/>
        </w:rPr>
      </w:pPr>
      <w:r w:rsidRPr="00EE2449">
        <w:rPr>
          <w:rFonts w:ascii="Times New Roman" w:hAnsi="Times New Roman" w:cs="Times New Roman"/>
          <w:sz w:val="24"/>
          <w:szCs w:val="24"/>
        </w:rPr>
        <w:t>Тюльпан- расчет компонентов подписи (автоматический)</w:t>
      </w:r>
    </w:p>
    <w:p w:rsidR="00F22D24" w:rsidRPr="00EE2449" w:rsidRDefault="00F22D24" w:rsidP="00EE2449">
      <w:pPr>
        <w:pStyle w:val="a3"/>
        <w:numPr>
          <w:ilvl w:val="0"/>
          <w:numId w:val="65"/>
        </w:numPr>
        <w:rPr>
          <w:rFonts w:ascii="Times New Roman" w:hAnsi="Times New Roman" w:cs="Times New Roman"/>
          <w:sz w:val="24"/>
          <w:szCs w:val="24"/>
        </w:rPr>
      </w:pPr>
      <w:r w:rsidRPr="00EE2449">
        <w:rPr>
          <w:rFonts w:ascii="Times New Roman" w:hAnsi="Times New Roman" w:cs="Times New Roman"/>
          <w:sz w:val="24"/>
          <w:szCs w:val="24"/>
        </w:rPr>
        <w:t>МЕРА</w:t>
      </w:r>
    </w:p>
    <w:p w:rsidR="00F22D24" w:rsidRPr="00EE2449" w:rsidRDefault="00F22D24" w:rsidP="00EE2449">
      <w:pPr>
        <w:pStyle w:val="a3"/>
        <w:numPr>
          <w:ilvl w:val="0"/>
          <w:numId w:val="65"/>
        </w:numPr>
        <w:rPr>
          <w:rFonts w:ascii="Times New Roman" w:hAnsi="Times New Roman" w:cs="Times New Roman"/>
          <w:sz w:val="24"/>
          <w:szCs w:val="24"/>
        </w:rPr>
      </w:pPr>
      <w:r w:rsidRPr="00EE2449">
        <w:rPr>
          <w:rFonts w:ascii="Times New Roman" w:hAnsi="Times New Roman" w:cs="Times New Roman"/>
          <w:sz w:val="24"/>
          <w:szCs w:val="24"/>
        </w:rPr>
        <w:t>ДИА- идентификация исполнителей подписей, которые имеют геометрическую форму</w:t>
      </w:r>
    </w:p>
    <w:p w:rsidR="00F22D24" w:rsidRPr="00EE2449" w:rsidRDefault="00F22D24" w:rsidP="00EE2449">
      <w:pPr>
        <w:pStyle w:val="a3"/>
        <w:numPr>
          <w:ilvl w:val="0"/>
          <w:numId w:val="65"/>
        </w:numPr>
        <w:rPr>
          <w:rFonts w:ascii="Times New Roman" w:hAnsi="Times New Roman" w:cs="Times New Roman"/>
          <w:sz w:val="24"/>
          <w:szCs w:val="24"/>
        </w:rPr>
      </w:pPr>
      <w:r w:rsidRPr="00EE2449">
        <w:rPr>
          <w:rFonts w:ascii="Times New Roman" w:hAnsi="Times New Roman" w:cs="Times New Roman"/>
          <w:sz w:val="24"/>
          <w:szCs w:val="24"/>
        </w:rPr>
        <w:t>ДЭНСИ- определение нажимов подписи</w:t>
      </w:r>
    </w:p>
    <w:p w:rsidR="00F22D24" w:rsidRPr="00EE2449" w:rsidRDefault="00F22D24" w:rsidP="00EE2449">
      <w:pPr>
        <w:pStyle w:val="a3"/>
        <w:numPr>
          <w:ilvl w:val="0"/>
          <w:numId w:val="65"/>
        </w:numPr>
        <w:rPr>
          <w:rFonts w:ascii="Times New Roman" w:hAnsi="Times New Roman" w:cs="Times New Roman"/>
          <w:sz w:val="24"/>
          <w:szCs w:val="24"/>
        </w:rPr>
      </w:pPr>
      <w:r w:rsidRPr="00EE2449">
        <w:rPr>
          <w:rFonts w:ascii="Times New Roman" w:hAnsi="Times New Roman" w:cs="Times New Roman"/>
          <w:sz w:val="24"/>
          <w:szCs w:val="24"/>
        </w:rPr>
        <w:t>ДИФЕР0 дифференциация выработки почерка</w:t>
      </w:r>
    </w:p>
    <w:p w:rsidR="00F22D24" w:rsidRPr="00EE2449" w:rsidRDefault="00F22D24" w:rsidP="00EE2449">
      <w:pPr>
        <w:rPr>
          <w:rFonts w:ascii="Times New Roman" w:hAnsi="Times New Roman" w:cs="Times New Roman"/>
          <w:sz w:val="24"/>
          <w:szCs w:val="24"/>
        </w:rPr>
      </w:pPr>
      <w:r w:rsidRPr="00EE2449">
        <w:rPr>
          <w:rFonts w:ascii="Times New Roman" w:hAnsi="Times New Roman" w:cs="Times New Roman"/>
          <w:sz w:val="24"/>
          <w:szCs w:val="24"/>
        </w:rPr>
        <w:t xml:space="preserve">Есть закрытые системы: ДИПОД, Роза (намеренное изменение), МАК </w:t>
      </w:r>
    </w:p>
    <w:p w:rsidR="00B729D2" w:rsidRPr="00EE2449" w:rsidRDefault="00B729D2" w:rsidP="00EE2449">
      <w:pPr>
        <w:rPr>
          <w:rFonts w:ascii="Times New Roman" w:hAnsi="Times New Roman" w:cs="Times New Roman"/>
          <w:sz w:val="24"/>
          <w:szCs w:val="24"/>
        </w:rPr>
      </w:pPr>
    </w:p>
    <w:p w:rsidR="00B729D2" w:rsidRPr="00EE2449" w:rsidRDefault="00B729D2" w:rsidP="00EE2449">
      <w:pPr>
        <w:jc w:val="cente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Криминалистическое исследование оружия, боеприпасов, взрывчатых веществ и следов их применения</w:t>
      </w:r>
    </w:p>
    <w:p w:rsidR="00B729D2" w:rsidRPr="00EE2449" w:rsidRDefault="00B729D2" w:rsidP="00EE2449">
      <w:pPr>
        <w:rPr>
          <w:rFonts w:ascii="Times New Roman" w:hAnsi="Times New Roman" w:cs="Times New Roman"/>
          <w:b/>
          <w:sz w:val="24"/>
          <w:szCs w:val="24"/>
        </w:rPr>
      </w:pPr>
      <w:r w:rsidRPr="00EE2449">
        <w:rPr>
          <w:rFonts w:ascii="Times New Roman" w:hAnsi="Times New Roman" w:cs="Times New Roman"/>
          <w:b/>
          <w:sz w:val="24"/>
          <w:szCs w:val="24"/>
        </w:rPr>
        <w:t>1.Общие положения</w:t>
      </w:r>
    </w:p>
    <w:p w:rsidR="00B729D2" w:rsidRPr="00EE2449" w:rsidRDefault="00B729D2" w:rsidP="00EE2449">
      <w:pPr>
        <w:rPr>
          <w:rFonts w:ascii="Times New Roman" w:hAnsi="Times New Roman" w:cs="Times New Roman"/>
          <w:sz w:val="24"/>
          <w:szCs w:val="24"/>
        </w:rPr>
      </w:pPr>
      <w:r w:rsidRPr="00EE2449">
        <w:rPr>
          <w:rFonts w:ascii="Times New Roman" w:hAnsi="Times New Roman" w:cs="Times New Roman"/>
          <w:sz w:val="24"/>
          <w:szCs w:val="24"/>
        </w:rPr>
        <w:t xml:space="preserve">Складывается наука криминалистическое оружеведение. </w:t>
      </w:r>
    </w:p>
    <w:p w:rsidR="00B729D2" w:rsidRPr="00EE2449" w:rsidRDefault="00B729D2" w:rsidP="00EE2449">
      <w:pPr>
        <w:rPr>
          <w:rFonts w:ascii="Times New Roman" w:hAnsi="Times New Roman" w:cs="Times New Roman"/>
          <w:sz w:val="24"/>
          <w:szCs w:val="24"/>
        </w:rPr>
      </w:pPr>
      <w:r w:rsidRPr="00EE2449">
        <w:rPr>
          <w:rFonts w:ascii="Times New Roman" w:hAnsi="Times New Roman" w:cs="Times New Roman"/>
          <w:sz w:val="24"/>
          <w:szCs w:val="24"/>
        </w:rPr>
        <w:t xml:space="preserve">Есть ФЗ «Об оружии»: </w:t>
      </w:r>
    </w:p>
    <w:p w:rsidR="00B729D2" w:rsidRPr="00EE2449" w:rsidRDefault="00B729D2" w:rsidP="00EE2449">
      <w:pPr>
        <w:pStyle w:val="a3"/>
        <w:numPr>
          <w:ilvl w:val="0"/>
          <w:numId w:val="66"/>
        </w:numPr>
        <w:rPr>
          <w:rFonts w:ascii="Times New Roman" w:hAnsi="Times New Roman" w:cs="Times New Roman"/>
          <w:sz w:val="24"/>
          <w:szCs w:val="24"/>
        </w:rPr>
      </w:pPr>
      <w:r w:rsidRPr="00EE2449">
        <w:rPr>
          <w:rFonts w:ascii="Times New Roman" w:hAnsi="Times New Roman" w:cs="Times New Roman"/>
          <w:sz w:val="24"/>
          <w:szCs w:val="24"/>
        </w:rPr>
        <w:t xml:space="preserve">оружие- устройства и предметы, конструктивно предназначенные для поражения живой или иной цели. </w:t>
      </w:r>
    </w:p>
    <w:p w:rsidR="00B729D2" w:rsidRPr="00EE2449" w:rsidRDefault="00B729D2" w:rsidP="00EE2449">
      <w:pPr>
        <w:rPr>
          <w:rFonts w:ascii="Times New Roman" w:hAnsi="Times New Roman" w:cs="Times New Roman"/>
          <w:sz w:val="24"/>
          <w:szCs w:val="24"/>
        </w:rPr>
      </w:pPr>
      <w:r w:rsidRPr="00EE2449">
        <w:rPr>
          <w:rFonts w:ascii="Times New Roman" w:hAnsi="Times New Roman" w:cs="Times New Roman"/>
          <w:sz w:val="24"/>
          <w:szCs w:val="24"/>
        </w:rPr>
        <w:t xml:space="preserve">Вводится понятие «травматическое оружие». Закон об оружии писался «на ходу» и писали его несколько ведомств. Большинство преступлений так или иначе связаны с оружием. Многие виды и образцы, перечисленные в законе, носят неопределенный характер. Вводится понятие кинетической энергии оружия (для газового, травматического, гражданского, боевого оружия). </w:t>
      </w:r>
    </w:p>
    <w:p w:rsidR="00B729D2" w:rsidRPr="00EE2449" w:rsidRDefault="00B729D2" w:rsidP="00EE2449">
      <w:pPr>
        <w:rPr>
          <w:rFonts w:ascii="Times New Roman" w:hAnsi="Times New Roman" w:cs="Times New Roman"/>
          <w:sz w:val="24"/>
          <w:szCs w:val="24"/>
        </w:rPr>
      </w:pPr>
      <w:r w:rsidRPr="00EE2449">
        <w:rPr>
          <w:rFonts w:ascii="Times New Roman" w:hAnsi="Times New Roman" w:cs="Times New Roman"/>
          <w:sz w:val="24"/>
          <w:szCs w:val="24"/>
        </w:rPr>
        <w:t xml:space="preserve">Газовое оружие: мягкий ствол, в него вставляется твердый рассекатель. Вест ударно-спусковой механизм делается из мягких металлов. Газ быстро разрушается. В РФ газовое оружие вообще не производится. С 1 июля 2010 года ввоз запрещен на территорию РФ. </w:t>
      </w:r>
    </w:p>
    <w:p w:rsidR="00B729D2" w:rsidRPr="00EE2449" w:rsidRDefault="00B729D2"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Методика исследования  видов оружия:</w:t>
      </w:r>
    </w:p>
    <w:p w:rsidR="00B729D2" w:rsidRPr="00EE2449" w:rsidRDefault="00B729D2" w:rsidP="00EE2449">
      <w:pPr>
        <w:pStyle w:val="a3"/>
        <w:numPr>
          <w:ilvl w:val="0"/>
          <w:numId w:val="67"/>
        </w:numPr>
        <w:rPr>
          <w:rFonts w:ascii="Times New Roman" w:hAnsi="Times New Roman" w:cs="Times New Roman"/>
          <w:sz w:val="24"/>
          <w:szCs w:val="24"/>
        </w:rPr>
      </w:pPr>
      <w:r w:rsidRPr="00EE2449">
        <w:rPr>
          <w:rFonts w:ascii="Times New Roman" w:hAnsi="Times New Roman" w:cs="Times New Roman"/>
          <w:sz w:val="24"/>
          <w:szCs w:val="24"/>
        </w:rPr>
        <w:t>1)огнестрельное</w:t>
      </w:r>
    </w:p>
    <w:p w:rsidR="00B729D2" w:rsidRPr="00EE2449" w:rsidRDefault="00B729D2" w:rsidP="00EE2449">
      <w:pPr>
        <w:pStyle w:val="a3"/>
        <w:numPr>
          <w:ilvl w:val="0"/>
          <w:numId w:val="67"/>
        </w:numPr>
        <w:rPr>
          <w:rFonts w:ascii="Times New Roman" w:hAnsi="Times New Roman" w:cs="Times New Roman"/>
          <w:sz w:val="24"/>
          <w:szCs w:val="24"/>
        </w:rPr>
      </w:pPr>
      <w:r w:rsidRPr="00EE2449">
        <w:rPr>
          <w:rFonts w:ascii="Times New Roman" w:hAnsi="Times New Roman" w:cs="Times New Roman"/>
          <w:sz w:val="24"/>
          <w:szCs w:val="24"/>
        </w:rPr>
        <w:t>2)холодное -Подшибякин, Тихонов</w:t>
      </w:r>
    </w:p>
    <w:p w:rsidR="00B729D2" w:rsidRPr="00EE2449" w:rsidRDefault="00B729D2" w:rsidP="00EE2449">
      <w:pPr>
        <w:pStyle w:val="a3"/>
        <w:numPr>
          <w:ilvl w:val="0"/>
          <w:numId w:val="67"/>
        </w:numPr>
        <w:rPr>
          <w:rFonts w:ascii="Times New Roman" w:hAnsi="Times New Roman" w:cs="Times New Roman"/>
          <w:sz w:val="24"/>
          <w:szCs w:val="24"/>
        </w:rPr>
      </w:pPr>
      <w:r w:rsidRPr="00EE2449">
        <w:rPr>
          <w:rFonts w:ascii="Times New Roman" w:hAnsi="Times New Roman" w:cs="Times New Roman"/>
          <w:sz w:val="24"/>
          <w:szCs w:val="24"/>
        </w:rPr>
        <w:t xml:space="preserve">3)взрывчатые вещества и взрывные устройства – Биляков, Колотышкин </w:t>
      </w:r>
    </w:p>
    <w:p w:rsidR="00B729D2" w:rsidRPr="00EE2449" w:rsidRDefault="00B729D2" w:rsidP="00EE2449">
      <w:pPr>
        <w:rPr>
          <w:rFonts w:ascii="Times New Roman" w:hAnsi="Times New Roman" w:cs="Times New Roman"/>
          <w:b/>
          <w:sz w:val="24"/>
          <w:szCs w:val="24"/>
        </w:rPr>
      </w:pPr>
      <w:r w:rsidRPr="00EE2449">
        <w:rPr>
          <w:rFonts w:ascii="Times New Roman" w:hAnsi="Times New Roman" w:cs="Times New Roman"/>
          <w:b/>
          <w:sz w:val="24"/>
          <w:szCs w:val="24"/>
        </w:rPr>
        <w:t>2.Баллистика</w:t>
      </w:r>
    </w:p>
    <w:p w:rsidR="00B729D2" w:rsidRPr="00EE2449" w:rsidRDefault="00B729D2"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Занимается непосредственно огнестрельными оружием, боеприпасами и следами производства выстрела. Объектом исследования является огнестрельное оружие. Криминальное оружие- изготовленной кустарным образом или самодельное. Кустарным способом изготавливаются в маленьких мастерских или идет переделка такого оружия. </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Оружие в России появилось в 1392 году- применялись тюфяки. Потом появилось название «маленькое оружие». Название пистолет ввел итальянец Питерли из города Пистоя. </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В середине 19 века изобрели капсульные патроны, ударные механизмы. </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Параметры оружия:</w:t>
      </w:r>
    </w:p>
    <w:p w:rsidR="004A0359" w:rsidRPr="00EE2449" w:rsidRDefault="004A0359" w:rsidP="00EE2449">
      <w:pPr>
        <w:pStyle w:val="a3"/>
        <w:numPr>
          <w:ilvl w:val="0"/>
          <w:numId w:val="68"/>
        </w:numPr>
        <w:jc w:val="both"/>
        <w:rPr>
          <w:rFonts w:ascii="Times New Roman" w:hAnsi="Times New Roman" w:cs="Times New Roman"/>
          <w:sz w:val="24"/>
          <w:szCs w:val="24"/>
        </w:rPr>
      </w:pPr>
      <w:r w:rsidRPr="00EE2449">
        <w:rPr>
          <w:rFonts w:ascii="Times New Roman" w:hAnsi="Times New Roman" w:cs="Times New Roman"/>
          <w:sz w:val="24"/>
          <w:szCs w:val="24"/>
        </w:rPr>
        <w:t>Огнестрельность</w:t>
      </w:r>
    </w:p>
    <w:p w:rsidR="004A0359" w:rsidRPr="00EE2449" w:rsidRDefault="004A0359" w:rsidP="00EE2449">
      <w:pPr>
        <w:pStyle w:val="a3"/>
        <w:numPr>
          <w:ilvl w:val="0"/>
          <w:numId w:val="68"/>
        </w:numPr>
        <w:jc w:val="both"/>
        <w:rPr>
          <w:rFonts w:ascii="Times New Roman" w:hAnsi="Times New Roman" w:cs="Times New Roman"/>
          <w:sz w:val="24"/>
          <w:szCs w:val="24"/>
        </w:rPr>
      </w:pPr>
      <w:r w:rsidRPr="00EE2449">
        <w:rPr>
          <w:rFonts w:ascii="Times New Roman" w:hAnsi="Times New Roman" w:cs="Times New Roman"/>
          <w:sz w:val="24"/>
          <w:szCs w:val="24"/>
        </w:rPr>
        <w:t>Предмет должен быть предназначен для нанесения повреждений и обладать убойной силой (0,05 кг на 1 кв. м.)</w:t>
      </w:r>
    </w:p>
    <w:p w:rsidR="004A0359" w:rsidRPr="00EE2449" w:rsidRDefault="004A0359" w:rsidP="00EE2449">
      <w:pPr>
        <w:pStyle w:val="a3"/>
        <w:numPr>
          <w:ilvl w:val="0"/>
          <w:numId w:val="68"/>
        </w:numPr>
        <w:jc w:val="both"/>
        <w:rPr>
          <w:rFonts w:ascii="Times New Roman" w:hAnsi="Times New Roman" w:cs="Times New Roman"/>
          <w:sz w:val="24"/>
          <w:szCs w:val="24"/>
        </w:rPr>
      </w:pPr>
      <w:r w:rsidRPr="00EE2449">
        <w:rPr>
          <w:rFonts w:ascii="Times New Roman" w:hAnsi="Times New Roman" w:cs="Times New Roman"/>
          <w:sz w:val="24"/>
          <w:szCs w:val="24"/>
        </w:rPr>
        <w:t xml:space="preserve">Надежность- наличие надёжных механизмов, приспособленных для производства более одного выстрела </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Огнестрельное оружие: боевое, длинноствольное, среднествольное, короткоствольное- по длине ствола.</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Гражданское оружие: пистолеты и револьверы.</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Охотничье оружие- патрон имеет цилиндрическую форму</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Есть криминальное оружие: самодельное, кустарное, переделанное. </w:t>
      </w:r>
    </w:p>
    <w:p w:rsidR="004A0359" w:rsidRPr="00EE2449" w:rsidRDefault="004A035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Есть учебно-спортивное оружие. </w:t>
      </w:r>
    </w:p>
    <w:p w:rsidR="004A0359" w:rsidRPr="00EE2449" w:rsidRDefault="00B757EF"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Возможно прикрутить глушитель к пистолету. Звук выстрела будет похож на звук сломанного карандаша. </w:t>
      </w:r>
    </w:p>
    <w:p w:rsidR="00B757EF" w:rsidRPr="00EE2449" w:rsidRDefault="00B757EF"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Оружие и гильза, оружие и пуля. Возможно установление деталей оружия одному предмету. Когда все детали сделаны по одному образцу. </w:t>
      </w:r>
    </w:p>
    <w:p w:rsidR="00B757EF" w:rsidRPr="00EE2449" w:rsidRDefault="00B757EF"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Сложный вопрос технического состояния оружия: интересует возможность выстрела при определенных условиях. </w:t>
      </w:r>
      <w:r w:rsidR="00AB1539" w:rsidRPr="00EE2449">
        <w:rPr>
          <w:rFonts w:ascii="Times New Roman" w:hAnsi="Times New Roman" w:cs="Times New Roman"/>
          <w:sz w:val="24"/>
          <w:szCs w:val="24"/>
        </w:rPr>
        <w:t xml:space="preserve">Техническое состояние оружия проверяет эксперт. Нужно зафиксировать тип, вид оружия, расстояние оружия от тела, расстояние от курка до ладони обеих рук и раны, направление ствола, на какой стороне лежит оружие, имеется ли патрон в стволе, заряжено или нет было оружие. </w:t>
      </w:r>
    </w:p>
    <w:p w:rsidR="00AB1539" w:rsidRPr="00EE2449" w:rsidRDefault="00AB153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Патроны: гильзы и пули. </w:t>
      </w:r>
    </w:p>
    <w:p w:rsidR="00AB1539" w:rsidRPr="00EE2449" w:rsidRDefault="00AB1539" w:rsidP="00EE2449">
      <w:pPr>
        <w:jc w:val="both"/>
        <w:rPr>
          <w:rFonts w:ascii="Times New Roman" w:hAnsi="Times New Roman" w:cs="Times New Roman"/>
          <w:sz w:val="24"/>
          <w:szCs w:val="24"/>
        </w:rPr>
      </w:pPr>
      <w:r w:rsidRPr="00EE2449">
        <w:rPr>
          <w:rFonts w:ascii="Times New Roman" w:hAnsi="Times New Roman" w:cs="Times New Roman"/>
          <w:sz w:val="24"/>
          <w:szCs w:val="24"/>
        </w:rPr>
        <w:lastRenderedPageBreak/>
        <w:t xml:space="preserve">Нужно определить индивидуальные особенности оружия, которые остаются на боеприпасах. </w:t>
      </w:r>
    </w:p>
    <w:p w:rsidR="00AB1539" w:rsidRPr="00EE2449" w:rsidRDefault="00AB153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У нас патронник несколько шире, чем канал ствола. Также поля нарезов нужно смотреть- у нас 4к нареза, а за рубежом- 6. </w:t>
      </w:r>
    </w:p>
    <w:p w:rsidR="00DA2289" w:rsidRPr="00EE2449" w:rsidRDefault="00DA228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Сейчас есть 19 образцов травматического оружия. Каждый вид оружия имеет 8-9 типов патронов. Пули изготавливаются из резины.  В РФ около  6 млн человек имеют травматическое оружие.  </w:t>
      </w:r>
    </w:p>
    <w:p w:rsidR="004A0359" w:rsidRPr="00EE2449" w:rsidRDefault="008F0FF6"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Производство выстрела: содержится масло, частицы пороха, частицы смазки. Следы остаются на преградах. </w:t>
      </w:r>
    </w:p>
    <w:p w:rsidR="008F0FF6" w:rsidRPr="00EE2449" w:rsidRDefault="008F0FF6"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Есть два понимания баллистики: внутренняя (движение снаряда до выхода из канала ствола) и внешняя (после выхода снаряда из ствола). </w:t>
      </w:r>
      <w:r w:rsidR="00EF6DB9" w:rsidRPr="00EE2449">
        <w:rPr>
          <w:rFonts w:ascii="Times New Roman" w:hAnsi="Times New Roman" w:cs="Times New Roman"/>
          <w:sz w:val="24"/>
          <w:szCs w:val="24"/>
        </w:rPr>
        <w:t xml:space="preserve"> Чтобы определить вид оружия, достаточно определить 30%. По дроби и картечи идентификацию произвести можно. </w:t>
      </w:r>
    </w:p>
    <w:p w:rsidR="00EF6DB9" w:rsidRPr="00EE2449" w:rsidRDefault="00EF6DB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При преграде есть сопутствующие следы, основные следы, дополнительные следы (например, загиб материала после производства выстрела). Есть «поясок обтирания». </w:t>
      </w:r>
    </w:p>
    <w:p w:rsidR="00EF6DB9" w:rsidRPr="00EE2449" w:rsidRDefault="00EF6DB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Нужно установить наличие и отсутствие выстрела в упор- штанц-марк (след дульного среза), ожог.  Следы действия газов- разрывают следы одежды или тела. </w:t>
      </w:r>
    </w:p>
    <w:p w:rsidR="00EF6DB9" w:rsidRPr="00EE2449" w:rsidRDefault="00EF6DB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Следы неблизкого выстрела: проникновение снаряда. </w:t>
      </w:r>
    </w:p>
    <w:p w:rsidR="00EF6DB9" w:rsidRPr="00EE2449" w:rsidRDefault="00EF6DB9" w:rsidP="00EE2449">
      <w:pPr>
        <w:jc w:val="both"/>
        <w:rPr>
          <w:rFonts w:ascii="Times New Roman" w:hAnsi="Times New Roman" w:cs="Times New Roman"/>
          <w:sz w:val="24"/>
          <w:szCs w:val="24"/>
        </w:rPr>
      </w:pPr>
      <w:r w:rsidRPr="00EE2449">
        <w:rPr>
          <w:rFonts w:ascii="Times New Roman" w:hAnsi="Times New Roman" w:cs="Times New Roman"/>
          <w:sz w:val="24"/>
          <w:szCs w:val="24"/>
        </w:rPr>
        <w:t>Чтобы определить, с какого места производился выстрел: визирование: расстояние между преградами должно быть не более 5 см. шлямбур- это трубка, которая  определяет направление пули.</w:t>
      </w:r>
    </w:p>
    <w:p w:rsidR="00EF6DB9" w:rsidRPr="00EE2449" w:rsidRDefault="00EF6DB9" w:rsidP="00EE2449">
      <w:pPr>
        <w:jc w:val="both"/>
        <w:rPr>
          <w:rFonts w:ascii="Times New Roman" w:hAnsi="Times New Roman" w:cs="Times New Roman"/>
          <w:sz w:val="24"/>
          <w:szCs w:val="24"/>
        </w:rPr>
      </w:pPr>
      <w:r w:rsidRPr="00EE2449">
        <w:rPr>
          <w:rFonts w:ascii="Times New Roman" w:hAnsi="Times New Roman" w:cs="Times New Roman"/>
          <w:sz w:val="24"/>
          <w:szCs w:val="24"/>
        </w:rPr>
        <w:t xml:space="preserve">Графический способ- кода трубку нет возможности вставить. </w:t>
      </w:r>
    </w:p>
    <w:p w:rsidR="00007D23" w:rsidRPr="00EE2449" w:rsidRDefault="00007D23" w:rsidP="00EE2449">
      <w:pPr>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04.05.2011.</w:t>
      </w:r>
    </w:p>
    <w:p w:rsidR="00007D23" w:rsidRPr="00EE2449" w:rsidRDefault="007326CB"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Криминалистическое исследование холодного оружия</w:t>
      </w:r>
    </w:p>
    <w:p w:rsidR="007326CB" w:rsidRPr="00EE2449" w:rsidRDefault="007326CB" w:rsidP="00EE2449">
      <w:pPr>
        <w:rPr>
          <w:rFonts w:ascii="Times New Roman" w:hAnsi="Times New Roman" w:cs="Times New Roman"/>
          <w:sz w:val="24"/>
          <w:szCs w:val="24"/>
        </w:rPr>
      </w:pPr>
      <w:r w:rsidRPr="00EE2449">
        <w:rPr>
          <w:rFonts w:ascii="Times New Roman" w:hAnsi="Times New Roman" w:cs="Times New Roman"/>
          <w:sz w:val="24"/>
          <w:szCs w:val="24"/>
        </w:rPr>
        <w:t xml:space="preserve">Специалисты: Тихонов  Е.Н. и Подшибякин А.С. </w:t>
      </w:r>
    </w:p>
    <w:p w:rsidR="007326CB" w:rsidRPr="00EE2449" w:rsidRDefault="007326CB" w:rsidP="00EE2449">
      <w:pPr>
        <w:rPr>
          <w:rFonts w:ascii="Times New Roman" w:hAnsi="Times New Roman" w:cs="Times New Roman"/>
          <w:sz w:val="24"/>
          <w:szCs w:val="24"/>
        </w:rPr>
      </w:pPr>
      <w:r w:rsidRPr="00EE2449">
        <w:rPr>
          <w:rFonts w:ascii="Times New Roman" w:hAnsi="Times New Roman" w:cs="Times New Roman"/>
          <w:sz w:val="24"/>
          <w:szCs w:val="24"/>
        </w:rPr>
        <w:t xml:space="preserve">Есть ФЗ «Об оружии». Есть определения холодного оружия. Предметов много, но не все являются холодным оружиям.  Сегодня большое число различных предметов признается и используется в качестве холодного оружия.  Возникает вопрос о разграничении холодного орудия и предметов, используемых в качестве оружия. </w:t>
      </w:r>
    </w:p>
    <w:p w:rsidR="007326CB" w:rsidRPr="00EE2449" w:rsidRDefault="007326CB" w:rsidP="00EE2449">
      <w:pPr>
        <w:rPr>
          <w:rFonts w:ascii="Times New Roman" w:hAnsi="Times New Roman" w:cs="Times New Roman"/>
          <w:sz w:val="24"/>
          <w:szCs w:val="24"/>
        </w:rPr>
      </w:pPr>
      <w:r w:rsidRPr="00EE2449">
        <w:rPr>
          <w:rFonts w:ascii="Times New Roman" w:hAnsi="Times New Roman" w:cs="Times New Roman"/>
          <w:sz w:val="24"/>
          <w:szCs w:val="24"/>
        </w:rPr>
        <w:t>Холодное оружие:</w:t>
      </w:r>
    </w:p>
    <w:p w:rsidR="007326CB" w:rsidRPr="00EE2449" w:rsidRDefault="007326CB" w:rsidP="00EE2449">
      <w:pPr>
        <w:pStyle w:val="a3"/>
        <w:numPr>
          <w:ilvl w:val="0"/>
          <w:numId w:val="69"/>
        </w:numPr>
        <w:rPr>
          <w:rFonts w:ascii="Times New Roman" w:hAnsi="Times New Roman" w:cs="Times New Roman"/>
          <w:sz w:val="24"/>
          <w:szCs w:val="24"/>
        </w:rPr>
      </w:pPr>
      <w:r w:rsidRPr="00EE2449">
        <w:rPr>
          <w:rFonts w:ascii="Times New Roman" w:hAnsi="Times New Roman" w:cs="Times New Roman"/>
          <w:sz w:val="24"/>
          <w:szCs w:val="24"/>
        </w:rPr>
        <w:t xml:space="preserve">клинковые ножи, лезвие которое автоматически открывается или удерживается </w:t>
      </w:r>
    </w:p>
    <w:p w:rsidR="007326CB" w:rsidRPr="00EE2449" w:rsidRDefault="007326CB" w:rsidP="00EE2449">
      <w:pPr>
        <w:pStyle w:val="a3"/>
        <w:numPr>
          <w:ilvl w:val="0"/>
          <w:numId w:val="69"/>
        </w:numPr>
        <w:rPr>
          <w:rFonts w:ascii="Times New Roman" w:hAnsi="Times New Roman" w:cs="Times New Roman"/>
          <w:sz w:val="24"/>
          <w:szCs w:val="24"/>
        </w:rPr>
      </w:pPr>
      <w:r w:rsidRPr="00EE2449">
        <w:rPr>
          <w:rFonts w:ascii="Times New Roman" w:hAnsi="Times New Roman" w:cs="Times New Roman"/>
          <w:sz w:val="24"/>
          <w:szCs w:val="24"/>
        </w:rPr>
        <w:t xml:space="preserve">кастеты, кистени, сурекены, бумеранги </w:t>
      </w:r>
    </w:p>
    <w:p w:rsidR="007326CB" w:rsidRPr="00EE2449" w:rsidRDefault="00B9567D" w:rsidP="00EE2449">
      <w:pPr>
        <w:rPr>
          <w:rFonts w:ascii="Times New Roman" w:hAnsi="Times New Roman" w:cs="Times New Roman"/>
          <w:sz w:val="24"/>
          <w:szCs w:val="24"/>
        </w:rPr>
      </w:pPr>
      <w:r w:rsidRPr="00EE2449">
        <w:rPr>
          <w:rFonts w:ascii="Times New Roman" w:hAnsi="Times New Roman" w:cs="Times New Roman"/>
          <w:sz w:val="24"/>
          <w:szCs w:val="24"/>
        </w:rPr>
        <w:t>Н</w:t>
      </w:r>
      <w:r w:rsidR="007326CB" w:rsidRPr="00EE2449">
        <w:rPr>
          <w:rFonts w:ascii="Times New Roman" w:hAnsi="Times New Roman" w:cs="Times New Roman"/>
          <w:sz w:val="24"/>
          <w:szCs w:val="24"/>
        </w:rPr>
        <w:t xml:space="preserve">е признаются холодным оружиям изделия, сертифицированные как хозяйственные оружия. </w:t>
      </w:r>
      <w:r w:rsidRPr="00EE2449">
        <w:rPr>
          <w:rFonts w:ascii="Times New Roman" w:hAnsi="Times New Roman" w:cs="Times New Roman"/>
          <w:sz w:val="24"/>
          <w:szCs w:val="24"/>
        </w:rPr>
        <w:t xml:space="preserve">Не признаются также инструменты (например, медицинские, туристические ножи). </w:t>
      </w:r>
    </w:p>
    <w:p w:rsidR="00B9567D" w:rsidRPr="00EE2449" w:rsidRDefault="00B9567D" w:rsidP="00EE2449">
      <w:pPr>
        <w:rPr>
          <w:rFonts w:ascii="Times New Roman" w:hAnsi="Times New Roman" w:cs="Times New Roman"/>
          <w:sz w:val="24"/>
          <w:szCs w:val="24"/>
        </w:rPr>
      </w:pPr>
      <w:r w:rsidRPr="00EE2449">
        <w:rPr>
          <w:rFonts w:ascii="Times New Roman" w:hAnsi="Times New Roman" w:cs="Times New Roman"/>
          <w:sz w:val="24"/>
          <w:szCs w:val="24"/>
        </w:rPr>
        <w:lastRenderedPageBreak/>
        <w:t xml:space="preserve">Экспертиза предметов и вещей на предмет отнесения к холодному оружию. Наиболее распространено экспертное исследование по различным таблицам, схемам и альбомам. </w:t>
      </w:r>
    </w:p>
    <w:p w:rsidR="00631479" w:rsidRPr="00EE2449" w:rsidRDefault="00631479" w:rsidP="00EE2449">
      <w:pPr>
        <w:rPr>
          <w:rFonts w:ascii="Times New Roman" w:hAnsi="Times New Roman" w:cs="Times New Roman"/>
          <w:sz w:val="24"/>
          <w:szCs w:val="24"/>
        </w:rPr>
      </w:pPr>
      <w:r w:rsidRPr="00EE2449">
        <w:rPr>
          <w:rFonts w:ascii="Times New Roman" w:hAnsi="Times New Roman" w:cs="Times New Roman"/>
          <w:sz w:val="24"/>
          <w:szCs w:val="24"/>
        </w:rPr>
        <w:t>Клинковое оружие:</w:t>
      </w:r>
    </w:p>
    <w:p w:rsidR="00631479" w:rsidRPr="00EE2449" w:rsidRDefault="00631479" w:rsidP="00EE2449">
      <w:pPr>
        <w:pStyle w:val="a3"/>
        <w:numPr>
          <w:ilvl w:val="0"/>
          <w:numId w:val="70"/>
        </w:numPr>
        <w:rPr>
          <w:rFonts w:ascii="Times New Roman" w:hAnsi="Times New Roman" w:cs="Times New Roman"/>
          <w:sz w:val="24"/>
          <w:szCs w:val="24"/>
        </w:rPr>
      </w:pPr>
      <w:r w:rsidRPr="00EE2449">
        <w:rPr>
          <w:rFonts w:ascii="Times New Roman" w:hAnsi="Times New Roman" w:cs="Times New Roman"/>
          <w:sz w:val="24"/>
          <w:szCs w:val="24"/>
        </w:rPr>
        <w:t xml:space="preserve">размер клинка должен быть не менее 9 см. </w:t>
      </w:r>
    </w:p>
    <w:p w:rsidR="00631479" w:rsidRPr="00EE2449" w:rsidRDefault="00631479" w:rsidP="00EE2449">
      <w:pPr>
        <w:pStyle w:val="a3"/>
        <w:numPr>
          <w:ilvl w:val="0"/>
          <w:numId w:val="70"/>
        </w:numPr>
        <w:rPr>
          <w:rFonts w:ascii="Times New Roman" w:hAnsi="Times New Roman" w:cs="Times New Roman"/>
          <w:sz w:val="24"/>
          <w:szCs w:val="24"/>
        </w:rPr>
      </w:pPr>
      <w:r w:rsidRPr="00EE2449">
        <w:rPr>
          <w:rFonts w:ascii="Times New Roman" w:hAnsi="Times New Roman" w:cs="Times New Roman"/>
          <w:sz w:val="24"/>
          <w:szCs w:val="24"/>
        </w:rPr>
        <w:t>специальная заточка боевого конца (заточка должна относиться к одному из видов традиционного клинкового орудия)</w:t>
      </w:r>
    </w:p>
    <w:p w:rsidR="00631479" w:rsidRPr="00EE2449" w:rsidRDefault="00631479" w:rsidP="00EE2449">
      <w:pPr>
        <w:pStyle w:val="a3"/>
        <w:numPr>
          <w:ilvl w:val="0"/>
          <w:numId w:val="70"/>
        </w:numPr>
        <w:rPr>
          <w:rFonts w:ascii="Times New Roman" w:hAnsi="Times New Roman" w:cs="Times New Roman"/>
          <w:sz w:val="24"/>
          <w:szCs w:val="24"/>
        </w:rPr>
      </w:pPr>
      <w:r w:rsidRPr="00EE2449">
        <w:rPr>
          <w:rFonts w:ascii="Times New Roman" w:hAnsi="Times New Roman" w:cs="Times New Roman"/>
          <w:sz w:val="24"/>
          <w:szCs w:val="24"/>
        </w:rPr>
        <w:t>удобная для удержания в руке рукоятка (длина- не менее 8 см.)</w:t>
      </w:r>
    </w:p>
    <w:p w:rsidR="00631479" w:rsidRPr="00EE2449" w:rsidRDefault="00631479" w:rsidP="00EE2449">
      <w:pPr>
        <w:pStyle w:val="a3"/>
        <w:numPr>
          <w:ilvl w:val="0"/>
          <w:numId w:val="70"/>
        </w:numPr>
        <w:rPr>
          <w:rFonts w:ascii="Times New Roman" w:hAnsi="Times New Roman" w:cs="Times New Roman"/>
          <w:sz w:val="24"/>
          <w:szCs w:val="24"/>
        </w:rPr>
      </w:pPr>
      <w:r w:rsidRPr="00EE2449">
        <w:rPr>
          <w:rFonts w:ascii="Times New Roman" w:hAnsi="Times New Roman" w:cs="Times New Roman"/>
          <w:sz w:val="24"/>
          <w:szCs w:val="24"/>
        </w:rPr>
        <w:t>толщина клинка в месте, прилагаемом к рукоятке должна быть не менее 2,5 мм.</w:t>
      </w:r>
    </w:p>
    <w:p w:rsidR="00631479" w:rsidRPr="00EE2449" w:rsidRDefault="00631479" w:rsidP="00EE2449">
      <w:pPr>
        <w:pStyle w:val="a3"/>
        <w:numPr>
          <w:ilvl w:val="0"/>
          <w:numId w:val="70"/>
        </w:numPr>
        <w:rPr>
          <w:rFonts w:ascii="Times New Roman" w:hAnsi="Times New Roman" w:cs="Times New Roman"/>
          <w:sz w:val="24"/>
          <w:szCs w:val="24"/>
        </w:rPr>
      </w:pPr>
      <w:r w:rsidRPr="00EE2449">
        <w:rPr>
          <w:rFonts w:ascii="Times New Roman" w:hAnsi="Times New Roman" w:cs="Times New Roman"/>
          <w:sz w:val="24"/>
          <w:szCs w:val="24"/>
        </w:rPr>
        <w:t xml:space="preserve">конструкция должна выдерживать напряжение не менее 5 кг либо на сгибе, либо на конце </w:t>
      </w:r>
    </w:p>
    <w:p w:rsidR="00631479" w:rsidRPr="00EE2449" w:rsidRDefault="00631479" w:rsidP="00EE2449">
      <w:pPr>
        <w:pStyle w:val="a3"/>
        <w:numPr>
          <w:ilvl w:val="0"/>
          <w:numId w:val="70"/>
        </w:numPr>
        <w:rPr>
          <w:rFonts w:ascii="Times New Roman" w:hAnsi="Times New Roman" w:cs="Times New Roman"/>
          <w:sz w:val="24"/>
          <w:szCs w:val="24"/>
        </w:rPr>
      </w:pPr>
      <w:r w:rsidRPr="00EE2449">
        <w:rPr>
          <w:rFonts w:ascii="Times New Roman" w:hAnsi="Times New Roman" w:cs="Times New Roman"/>
          <w:sz w:val="24"/>
          <w:szCs w:val="24"/>
        </w:rPr>
        <w:t xml:space="preserve">наличие ограничителя между клинком и рукояткой </w:t>
      </w:r>
    </w:p>
    <w:p w:rsidR="00631479" w:rsidRPr="00EE2449" w:rsidRDefault="00631479" w:rsidP="00EE2449">
      <w:pPr>
        <w:rPr>
          <w:rFonts w:ascii="Times New Roman" w:hAnsi="Times New Roman" w:cs="Times New Roman"/>
          <w:sz w:val="24"/>
          <w:szCs w:val="24"/>
        </w:rPr>
      </w:pPr>
      <w:r w:rsidRPr="00EE2449">
        <w:rPr>
          <w:rFonts w:ascii="Times New Roman" w:hAnsi="Times New Roman" w:cs="Times New Roman"/>
          <w:sz w:val="24"/>
          <w:szCs w:val="24"/>
        </w:rPr>
        <w:t>Неклинковое холодное оружие (например, булава, кистень):</w:t>
      </w:r>
    </w:p>
    <w:p w:rsidR="00631479" w:rsidRPr="00EE2449" w:rsidRDefault="00631479" w:rsidP="00EE2449">
      <w:pPr>
        <w:pStyle w:val="a3"/>
        <w:numPr>
          <w:ilvl w:val="0"/>
          <w:numId w:val="66"/>
        </w:numPr>
        <w:rPr>
          <w:rFonts w:ascii="Times New Roman" w:hAnsi="Times New Roman" w:cs="Times New Roman"/>
          <w:sz w:val="24"/>
          <w:szCs w:val="24"/>
        </w:rPr>
      </w:pPr>
      <w:r w:rsidRPr="00EE2449">
        <w:rPr>
          <w:rFonts w:ascii="Times New Roman" w:hAnsi="Times New Roman" w:cs="Times New Roman"/>
          <w:sz w:val="24"/>
          <w:szCs w:val="24"/>
        </w:rPr>
        <w:t xml:space="preserve">общее соответствие объекта по форме типовой форме неклинкового оружия </w:t>
      </w:r>
    </w:p>
    <w:p w:rsidR="00631479" w:rsidRPr="00EE2449" w:rsidRDefault="00631479" w:rsidP="00EE2449">
      <w:pPr>
        <w:pStyle w:val="a3"/>
        <w:numPr>
          <w:ilvl w:val="0"/>
          <w:numId w:val="66"/>
        </w:numPr>
        <w:rPr>
          <w:rFonts w:ascii="Times New Roman" w:hAnsi="Times New Roman" w:cs="Times New Roman"/>
          <w:sz w:val="24"/>
          <w:szCs w:val="24"/>
        </w:rPr>
      </w:pPr>
      <w:r w:rsidRPr="00EE2449">
        <w:rPr>
          <w:rFonts w:ascii="Times New Roman" w:hAnsi="Times New Roman" w:cs="Times New Roman"/>
          <w:sz w:val="24"/>
          <w:szCs w:val="24"/>
        </w:rPr>
        <w:t>наличие специальной бьющей части</w:t>
      </w:r>
    </w:p>
    <w:p w:rsidR="00631479" w:rsidRPr="00EE2449" w:rsidRDefault="00631479" w:rsidP="00EE2449">
      <w:pPr>
        <w:pStyle w:val="a3"/>
        <w:numPr>
          <w:ilvl w:val="0"/>
          <w:numId w:val="66"/>
        </w:numPr>
        <w:rPr>
          <w:rFonts w:ascii="Times New Roman" w:hAnsi="Times New Roman" w:cs="Times New Roman"/>
          <w:sz w:val="24"/>
          <w:szCs w:val="24"/>
        </w:rPr>
      </w:pPr>
      <w:r w:rsidRPr="00EE2449">
        <w:rPr>
          <w:rFonts w:ascii="Times New Roman" w:hAnsi="Times New Roman" w:cs="Times New Roman"/>
          <w:sz w:val="24"/>
          <w:szCs w:val="24"/>
        </w:rPr>
        <w:t>приспособленность для прочного удерживания в руке</w:t>
      </w:r>
    </w:p>
    <w:p w:rsidR="00631479" w:rsidRPr="00EE2449" w:rsidRDefault="00631479" w:rsidP="00EE2449">
      <w:pPr>
        <w:pStyle w:val="a3"/>
        <w:numPr>
          <w:ilvl w:val="0"/>
          <w:numId w:val="66"/>
        </w:numPr>
        <w:rPr>
          <w:rFonts w:ascii="Times New Roman" w:hAnsi="Times New Roman" w:cs="Times New Roman"/>
          <w:sz w:val="24"/>
          <w:szCs w:val="24"/>
        </w:rPr>
      </w:pPr>
      <w:r w:rsidRPr="00EE2449">
        <w:rPr>
          <w:rFonts w:ascii="Times New Roman" w:hAnsi="Times New Roman" w:cs="Times New Roman"/>
          <w:sz w:val="24"/>
          <w:szCs w:val="24"/>
        </w:rPr>
        <w:t xml:space="preserve">значительный вес (если кистень- 120 г и выше, булава- 600 г и выше, наладонник- 200 г и выше) </w:t>
      </w:r>
    </w:p>
    <w:p w:rsidR="00631479" w:rsidRPr="00EE2449" w:rsidRDefault="00631479" w:rsidP="00EE2449">
      <w:pPr>
        <w:rPr>
          <w:rFonts w:ascii="Times New Roman" w:hAnsi="Times New Roman" w:cs="Times New Roman"/>
          <w:sz w:val="24"/>
          <w:szCs w:val="24"/>
        </w:rPr>
      </w:pPr>
      <w:r w:rsidRPr="00EE2449">
        <w:rPr>
          <w:rFonts w:ascii="Times New Roman" w:hAnsi="Times New Roman" w:cs="Times New Roman"/>
          <w:sz w:val="24"/>
          <w:szCs w:val="24"/>
        </w:rPr>
        <w:t>Метательное оружие (например, арбалеты, дротики):</w:t>
      </w:r>
    </w:p>
    <w:p w:rsidR="00631479" w:rsidRPr="00EE2449" w:rsidRDefault="00631479" w:rsidP="00EE2449">
      <w:pPr>
        <w:pStyle w:val="a3"/>
        <w:numPr>
          <w:ilvl w:val="0"/>
          <w:numId w:val="71"/>
        </w:numPr>
        <w:rPr>
          <w:rFonts w:ascii="Times New Roman" w:hAnsi="Times New Roman" w:cs="Times New Roman"/>
          <w:sz w:val="24"/>
          <w:szCs w:val="24"/>
        </w:rPr>
      </w:pPr>
      <w:r w:rsidRPr="00EE2449">
        <w:rPr>
          <w:rFonts w:ascii="Times New Roman" w:hAnsi="Times New Roman" w:cs="Times New Roman"/>
          <w:sz w:val="24"/>
          <w:szCs w:val="24"/>
        </w:rPr>
        <w:t>усилие натяжение тетивы (до 20 кг- не холодное оружие, 30-45- спортивное, выше 45- боевое)</w:t>
      </w:r>
    </w:p>
    <w:p w:rsidR="00631479" w:rsidRPr="00EE2449" w:rsidRDefault="00631479" w:rsidP="00EE2449">
      <w:pPr>
        <w:pStyle w:val="a3"/>
        <w:numPr>
          <w:ilvl w:val="0"/>
          <w:numId w:val="71"/>
        </w:numPr>
        <w:rPr>
          <w:rFonts w:ascii="Times New Roman" w:hAnsi="Times New Roman" w:cs="Times New Roman"/>
          <w:sz w:val="24"/>
          <w:szCs w:val="24"/>
        </w:rPr>
      </w:pPr>
      <w:r w:rsidRPr="00EE2449">
        <w:rPr>
          <w:rFonts w:ascii="Times New Roman" w:hAnsi="Times New Roman" w:cs="Times New Roman"/>
          <w:sz w:val="24"/>
          <w:szCs w:val="24"/>
        </w:rPr>
        <w:t>глубина повреждения сосновой доски (с 10 метров выстрел- если до 1 см п</w:t>
      </w:r>
      <w:r w:rsidR="00573EC5" w:rsidRPr="00EE2449">
        <w:rPr>
          <w:rFonts w:ascii="Times New Roman" w:hAnsi="Times New Roman" w:cs="Times New Roman"/>
          <w:sz w:val="24"/>
          <w:szCs w:val="24"/>
        </w:rPr>
        <w:t>роникает, то не холодное оружие. Повторяют выстрелы от 15 до 50 раз под разными углами наклона)</w:t>
      </w:r>
    </w:p>
    <w:p w:rsidR="00631479" w:rsidRPr="00EE2449" w:rsidRDefault="00631479" w:rsidP="00EE2449">
      <w:pPr>
        <w:pStyle w:val="a3"/>
        <w:numPr>
          <w:ilvl w:val="0"/>
          <w:numId w:val="71"/>
        </w:numPr>
        <w:rPr>
          <w:rFonts w:ascii="Times New Roman" w:hAnsi="Times New Roman" w:cs="Times New Roman"/>
          <w:sz w:val="24"/>
          <w:szCs w:val="24"/>
        </w:rPr>
      </w:pPr>
      <w:r w:rsidRPr="00EE2449">
        <w:rPr>
          <w:rFonts w:ascii="Times New Roman" w:hAnsi="Times New Roman" w:cs="Times New Roman"/>
          <w:sz w:val="24"/>
          <w:szCs w:val="24"/>
        </w:rPr>
        <w:t>стрельба в специальную мишень (которая имитирует плотность чел</w:t>
      </w:r>
      <w:r w:rsidR="00573EC5" w:rsidRPr="00EE2449">
        <w:rPr>
          <w:rFonts w:ascii="Times New Roman" w:hAnsi="Times New Roman" w:cs="Times New Roman"/>
          <w:sz w:val="24"/>
          <w:szCs w:val="24"/>
        </w:rPr>
        <w:t>овеческой ткани. Биоми</w:t>
      </w:r>
      <w:r w:rsidRPr="00EE2449">
        <w:rPr>
          <w:rFonts w:ascii="Times New Roman" w:hAnsi="Times New Roman" w:cs="Times New Roman"/>
          <w:sz w:val="24"/>
          <w:szCs w:val="24"/>
        </w:rPr>
        <w:t>шени нет в РФ. У нас стреляют в поросенка 6 месячного возраста- «специальная мишень».)</w:t>
      </w:r>
      <w:r w:rsidR="00573EC5" w:rsidRPr="00EE2449">
        <w:rPr>
          <w:rFonts w:ascii="Times New Roman" w:hAnsi="Times New Roman" w:cs="Times New Roman"/>
          <w:sz w:val="24"/>
          <w:szCs w:val="24"/>
        </w:rPr>
        <w:t xml:space="preserve"> </w:t>
      </w:r>
    </w:p>
    <w:p w:rsidR="00573EC5" w:rsidRPr="00EE2449" w:rsidRDefault="00573EC5" w:rsidP="00EE2449">
      <w:pPr>
        <w:rPr>
          <w:rFonts w:ascii="Times New Roman" w:hAnsi="Times New Roman" w:cs="Times New Roman"/>
          <w:sz w:val="24"/>
          <w:szCs w:val="24"/>
        </w:rPr>
      </w:pPr>
    </w:p>
    <w:p w:rsidR="00573EC5" w:rsidRPr="00EE2449" w:rsidRDefault="00573EC5" w:rsidP="00EE2449">
      <w:pP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Криминалистическое исследование взрывчатых веществ, взрывных устройств и следов их применения</w:t>
      </w:r>
    </w:p>
    <w:p w:rsidR="00573EC5" w:rsidRPr="00EE2449" w:rsidRDefault="00573EC5" w:rsidP="00EE2449">
      <w:pPr>
        <w:rPr>
          <w:rFonts w:ascii="Times New Roman" w:hAnsi="Times New Roman" w:cs="Times New Roman"/>
          <w:sz w:val="24"/>
          <w:szCs w:val="24"/>
        </w:rPr>
      </w:pPr>
      <w:r w:rsidRPr="00EE2449">
        <w:rPr>
          <w:rFonts w:ascii="Times New Roman" w:hAnsi="Times New Roman" w:cs="Times New Roman"/>
          <w:sz w:val="24"/>
          <w:szCs w:val="24"/>
        </w:rPr>
        <w:t xml:space="preserve">Первым взрывным устройством являлся порох. Через 600 лет появилось бризантное вещество. Основу составляют нитраты- азотная кислота, входящая в состав аммиака. Первое такое вещество- пироксилин. Основу составляла чилийская селитра (середина 19 века). Когда его смешивали с глиной, то получали динамит. Затем появилась пироксилиновая кислота, гексоген, тратил. Основу всех взрывчатых веществ составляет селитра. Самый простой- нитрофоск. </w:t>
      </w:r>
    </w:p>
    <w:p w:rsidR="00573EC5" w:rsidRPr="00EE2449" w:rsidRDefault="00573EC5" w:rsidP="00EE2449">
      <w:pPr>
        <w:rPr>
          <w:rFonts w:ascii="Times New Roman" w:hAnsi="Times New Roman" w:cs="Times New Roman"/>
          <w:sz w:val="24"/>
          <w:szCs w:val="24"/>
        </w:rPr>
      </w:pPr>
      <w:r w:rsidRPr="00EE2449">
        <w:rPr>
          <w:rFonts w:ascii="Times New Roman" w:hAnsi="Times New Roman" w:cs="Times New Roman"/>
          <w:sz w:val="24"/>
          <w:szCs w:val="24"/>
        </w:rPr>
        <w:t>Группы взрывчатых веществ:</w:t>
      </w:r>
    </w:p>
    <w:p w:rsidR="00573EC5" w:rsidRPr="00EE2449" w:rsidRDefault="00573EC5" w:rsidP="00EE2449">
      <w:pPr>
        <w:pStyle w:val="a3"/>
        <w:numPr>
          <w:ilvl w:val="0"/>
          <w:numId w:val="72"/>
        </w:numPr>
        <w:rPr>
          <w:rFonts w:ascii="Times New Roman" w:hAnsi="Times New Roman" w:cs="Times New Roman"/>
          <w:sz w:val="24"/>
          <w:szCs w:val="24"/>
        </w:rPr>
      </w:pPr>
      <w:r w:rsidRPr="00EE2449">
        <w:rPr>
          <w:rFonts w:ascii="Times New Roman" w:hAnsi="Times New Roman" w:cs="Times New Roman"/>
          <w:sz w:val="24"/>
          <w:szCs w:val="24"/>
        </w:rPr>
        <w:t xml:space="preserve">Которые инициируют взрыв – инициирующие. </w:t>
      </w:r>
    </w:p>
    <w:p w:rsidR="00F65AB7" w:rsidRPr="00EE2449" w:rsidRDefault="00F65AB7" w:rsidP="00EE2449">
      <w:pPr>
        <w:pStyle w:val="a3"/>
        <w:numPr>
          <w:ilvl w:val="0"/>
          <w:numId w:val="72"/>
        </w:numPr>
        <w:rPr>
          <w:rFonts w:ascii="Times New Roman" w:hAnsi="Times New Roman" w:cs="Times New Roman"/>
          <w:sz w:val="24"/>
          <w:szCs w:val="24"/>
        </w:rPr>
      </w:pPr>
      <w:r w:rsidRPr="00EE2449">
        <w:rPr>
          <w:rFonts w:ascii="Times New Roman" w:hAnsi="Times New Roman" w:cs="Times New Roman"/>
          <w:sz w:val="24"/>
          <w:szCs w:val="24"/>
        </w:rPr>
        <w:lastRenderedPageBreak/>
        <w:t>Взрывные устройства: есть самодельного изготовления и промышленного назначения (военного и хозяйственного)</w:t>
      </w:r>
    </w:p>
    <w:p w:rsidR="00631479" w:rsidRPr="00EE2449" w:rsidRDefault="00F65AB7" w:rsidP="00EE2449">
      <w:pPr>
        <w:rPr>
          <w:rFonts w:ascii="Times New Roman" w:hAnsi="Times New Roman" w:cs="Times New Roman"/>
          <w:sz w:val="24"/>
          <w:szCs w:val="24"/>
        </w:rPr>
      </w:pPr>
      <w:r w:rsidRPr="00EE2449">
        <w:rPr>
          <w:rFonts w:ascii="Times New Roman" w:hAnsi="Times New Roman" w:cs="Times New Roman"/>
          <w:sz w:val="24"/>
          <w:szCs w:val="24"/>
        </w:rPr>
        <w:t>Следы взрыва: можно определить характер взрывного устройства, изготовителя, тип взрывного устройства и идентификацию провести, когда применялись однотипные взрывные вещества. Исследуются остатки взрывного устройства. Задача составить реконструкцию взрывного устройства с тех веществ, остатки которых мы имеем.</w:t>
      </w:r>
    </w:p>
    <w:p w:rsidR="00F65AB7" w:rsidRPr="00EE2449" w:rsidRDefault="00F65AB7" w:rsidP="00EE2449">
      <w:pPr>
        <w:rPr>
          <w:rFonts w:ascii="Times New Roman" w:hAnsi="Times New Roman" w:cs="Times New Roman"/>
          <w:sz w:val="24"/>
          <w:szCs w:val="24"/>
        </w:rPr>
      </w:pPr>
      <w:r w:rsidRPr="00EE2449">
        <w:rPr>
          <w:rFonts w:ascii="Times New Roman" w:hAnsi="Times New Roman" w:cs="Times New Roman"/>
          <w:sz w:val="24"/>
          <w:szCs w:val="24"/>
        </w:rPr>
        <w:t xml:space="preserve">Мы должны исследовать следы взрыва, чтобы определить мощность, а также продукты взрыва: газообразные вещества или вещества, которые оседают (конденсат). </w:t>
      </w:r>
    </w:p>
    <w:p w:rsidR="00F65AB7" w:rsidRPr="00EE2449" w:rsidRDefault="00F65AB7" w:rsidP="00EE2449">
      <w:pPr>
        <w:rPr>
          <w:rFonts w:ascii="Times New Roman" w:hAnsi="Times New Roman" w:cs="Times New Roman"/>
          <w:sz w:val="24"/>
          <w:szCs w:val="24"/>
        </w:rPr>
      </w:pPr>
      <w:r w:rsidRPr="00EE2449">
        <w:rPr>
          <w:rFonts w:ascii="Times New Roman" w:hAnsi="Times New Roman" w:cs="Times New Roman"/>
          <w:sz w:val="24"/>
          <w:szCs w:val="24"/>
        </w:rPr>
        <w:t>Осмотр места происшествия:</w:t>
      </w:r>
    </w:p>
    <w:p w:rsidR="00F65AB7" w:rsidRPr="00EE2449" w:rsidRDefault="00F65AB7" w:rsidP="00EE2449">
      <w:pPr>
        <w:pStyle w:val="a3"/>
        <w:numPr>
          <w:ilvl w:val="0"/>
          <w:numId w:val="73"/>
        </w:numPr>
        <w:rPr>
          <w:rFonts w:ascii="Times New Roman" w:hAnsi="Times New Roman" w:cs="Times New Roman"/>
          <w:sz w:val="24"/>
          <w:szCs w:val="24"/>
        </w:rPr>
      </w:pPr>
      <w:r w:rsidRPr="00EE2449">
        <w:rPr>
          <w:rFonts w:ascii="Times New Roman" w:hAnsi="Times New Roman" w:cs="Times New Roman"/>
          <w:sz w:val="24"/>
          <w:szCs w:val="24"/>
        </w:rPr>
        <w:t>Ближняя зона- радиус до 5 м от центр- осаждаются конденсаты, части взрывного устройства, микросхемы взрывателя. Можно установить взрывчатое вещество, тип взрывателя и мощность</w:t>
      </w:r>
    </w:p>
    <w:p w:rsidR="00F65AB7" w:rsidRPr="00EE2449" w:rsidRDefault="00F65AB7" w:rsidP="00EE2449">
      <w:pPr>
        <w:pStyle w:val="a3"/>
        <w:numPr>
          <w:ilvl w:val="0"/>
          <w:numId w:val="73"/>
        </w:numPr>
        <w:rPr>
          <w:rFonts w:ascii="Times New Roman" w:hAnsi="Times New Roman" w:cs="Times New Roman"/>
          <w:sz w:val="24"/>
          <w:szCs w:val="24"/>
        </w:rPr>
      </w:pPr>
      <w:r w:rsidRPr="00EE2449">
        <w:rPr>
          <w:rFonts w:ascii="Times New Roman" w:hAnsi="Times New Roman" w:cs="Times New Roman"/>
          <w:sz w:val="24"/>
          <w:szCs w:val="24"/>
        </w:rPr>
        <w:t>Средняя зона- от 5 до 29 м- фугасное действие взрыва</w:t>
      </w:r>
    </w:p>
    <w:p w:rsidR="00F65AB7" w:rsidRPr="00EE2449" w:rsidRDefault="00F65AB7" w:rsidP="00EE2449">
      <w:pPr>
        <w:pStyle w:val="a3"/>
        <w:numPr>
          <w:ilvl w:val="0"/>
          <w:numId w:val="73"/>
        </w:numPr>
        <w:rPr>
          <w:rFonts w:ascii="Times New Roman" w:hAnsi="Times New Roman" w:cs="Times New Roman"/>
          <w:sz w:val="24"/>
          <w:szCs w:val="24"/>
        </w:rPr>
      </w:pPr>
      <w:r w:rsidRPr="00EE2449">
        <w:rPr>
          <w:rFonts w:ascii="Times New Roman" w:hAnsi="Times New Roman" w:cs="Times New Roman"/>
          <w:sz w:val="24"/>
          <w:szCs w:val="24"/>
        </w:rPr>
        <w:t xml:space="preserve">Зона от 20 до 100 метров- определяется только мощность взрыва </w:t>
      </w:r>
    </w:p>
    <w:p w:rsidR="00F65AB7" w:rsidRPr="00EE2449" w:rsidRDefault="00F65AB7" w:rsidP="00EE2449">
      <w:pPr>
        <w:rPr>
          <w:rFonts w:ascii="Times New Roman" w:hAnsi="Times New Roman" w:cs="Times New Roman"/>
          <w:sz w:val="24"/>
          <w:szCs w:val="24"/>
        </w:rPr>
      </w:pPr>
      <w:r w:rsidRPr="00EE2449">
        <w:rPr>
          <w:rFonts w:ascii="Times New Roman" w:hAnsi="Times New Roman" w:cs="Times New Roman"/>
          <w:sz w:val="24"/>
          <w:szCs w:val="24"/>
        </w:rPr>
        <w:t>Исследование и осмотр следов взрыва:</w:t>
      </w:r>
    </w:p>
    <w:p w:rsidR="00F65AB7" w:rsidRPr="00EE2449" w:rsidRDefault="00F65AB7" w:rsidP="00EE2449">
      <w:pPr>
        <w:pStyle w:val="a3"/>
        <w:numPr>
          <w:ilvl w:val="0"/>
          <w:numId w:val="74"/>
        </w:numPr>
        <w:rPr>
          <w:rFonts w:ascii="Times New Roman" w:hAnsi="Times New Roman" w:cs="Times New Roman"/>
          <w:sz w:val="24"/>
          <w:szCs w:val="24"/>
        </w:rPr>
      </w:pPr>
      <w:r w:rsidRPr="00EE2449">
        <w:rPr>
          <w:rFonts w:ascii="Times New Roman" w:hAnsi="Times New Roman" w:cs="Times New Roman"/>
          <w:sz w:val="24"/>
          <w:szCs w:val="24"/>
        </w:rPr>
        <w:t>Взрыв объекта осуществляется с помощью взрывного устройства- осмотр места происшествия, и взрыво-техническая экспертиза: характер взрывчатого вещества, его размеры, механизм изготовления, мощность и применялось ли аналогичное</w:t>
      </w:r>
    </w:p>
    <w:p w:rsidR="00F65AB7" w:rsidRPr="00EE2449" w:rsidRDefault="00F65AB7" w:rsidP="00EE2449">
      <w:pPr>
        <w:pStyle w:val="a3"/>
        <w:numPr>
          <w:ilvl w:val="0"/>
          <w:numId w:val="74"/>
        </w:numPr>
        <w:rPr>
          <w:rFonts w:ascii="Times New Roman" w:hAnsi="Times New Roman" w:cs="Times New Roman"/>
          <w:sz w:val="24"/>
          <w:szCs w:val="24"/>
        </w:rPr>
      </w:pPr>
      <w:r w:rsidRPr="00EE2449">
        <w:rPr>
          <w:rFonts w:ascii="Times New Roman" w:hAnsi="Times New Roman" w:cs="Times New Roman"/>
          <w:sz w:val="24"/>
          <w:szCs w:val="24"/>
        </w:rPr>
        <w:t xml:space="preserve">Когда преступление не совершено и предполагается, что имеется взрывное устройство- осмотр места происшествия с помощью собаки и дистанционного устройства, которое определяет нитраты. Проводится экспертиза, применялись ли аналогичные взрывчатые вещества в других случаях </w:t>
      </w:r>
    </w:p>
    <w:p w:rsidR="00553841" w:rsidRPr="00EE2449" w:rsidRDefault="00553841" w:rsidP="00EE2449">
      <w:pPr>
        <w:ind w:left="360"/>
        <w:jc w:val="right"/>
        <w:rPr>
          <w:rFonts w:ascii="Times New Roman" w:hAnsi="Times New Roman" w:cs="Times New Roman"/>
          <w:b/>
          <w:i/>
          <w:sz w:val="24"/>
          <w:szCs w:val="24"/>
          <w:u w:val="single"/>
        </w:rPr>
      </w:pPr>
      <w:r w:rsidRPr="00EE2449">
        <w:rPr>
          <w:rFonts w:ascii="Times New Roman" w:hAnsi="Times New Roman" w:cs="Times New Roman"/>
          <w:b/>
          <w:i/>
          <w:sz w:val="24"/>
          <w:szCs w:val="24"/>
          <w:u w:val="single"/>
        </w:rPr>
        <w:t>11.05.2011.</w:t>
      </w:r>
    </w:p>
    <w:p w:rsidR="00553841" w:rsidRPr="00EE2449" w:rsidRDefault="009F4F25" w:rsidP="00EE2449">
      <w:pPr>
        <w:ind w:left="360"/>
        <w:jc w:val="center"/>
        <w:rPr>
          <w:rFonts w:ascii="Times New Roman" w:hAnsi="Times New Roman" w:cs="Times New Roman"/>
          <w:b/>
          <w:i/>
          <w:sz w:val="24"/>
          <w:szCs w:val="24"/>
          <w:u w:val="single"/>
        </w:rPr>
      </w:pPr>
      <w:r w:rsidRPr="00EE2449">
        <w:rPr>
          <w:rFonts w:ascii="Times New Roman" w:hAnsi="Times New Roman" w:cs="Times New Roman"/>
          <w:b/>
          <w:i/>
          <w:sz w:val="24"/>
          <w:szCs w:val="24"/>
          <w:u w:val="single"/>
        </w:rPr>
        <w:t>Криминалистическая регистрация</w:t>
      </w:r>
    </w:p>
    <w:p w:rsidR="009F4F25" w:rsidRPr="00EE2449" w:rsidRDefault="009F4F25" w:rsidP="00EE2449">
      <w:pPr>
        <w:ind w:left="360"/>
        <w:rPr>
          <w:rFonts w:ascii="Times New Roman" w:hAnsi="Times New Roman" w:cs="Times New Roman"/>
          <w:sz w:val="24"/>
          <w:szCs w:val="24"/>
        </w:rPr>
      </w:pPr>
      <w:r w:rsidRPr="00EE2449">
        <w:rPr>
          <w:rFonts w:ascii="Times New Roman" w:hAnsi="Times New Roman" w:cs="Times New Roman"/>
          <w:sz w:val="24"/>
          <w:szCs w:val="24"/>
        </w:rPr>
        <w:t>Нет нормативной базы по порядку учёта и регистрации.</w:t>
      </w:r>
    </w:p>
    <w:p w:rsidR="009F4F25" w:rsidRPr="00EE2449" w:rsidRDefault="009F4F25" w:rsidP="00EE2449">
      <w:pPr>
        <w:ind w:left="360"/>
        <w:rPr>
          <w:rFonts w:ascii="Times New Roman" w:hAnsi="Times New Roman" w:cs="Times New Roman"/>
          <w:b/>
          <w:sz w:val="24"/>
          <w:szCs w:val="24"/>
        </w:rPr>
      </w:pPr>
      <w:r w:rsidRPr="00EE2449">
        <w:rPr>
          <w:rFonts w:ascii="Times New Roman" w:hAnsi="Times New Roman" w:cs="Times New Roman"/>
          <w:b/>
          <w:sz w:val="24"/>
          <w:szCs w:val="24"/>
        </w:rPr>
        <w:t>1.Научные и правовые вопросы организации криминалистических и иных учетов</w:t>
      </w:r>
    </w:p>
    <w:p w:rsidR="00BC0134" w:rsidRPr="00EE2449" w:rsidRDefault="00BC0134" w:rsidP="00EE2449">
      <w:pPr>
        <w:tabs>
          <w:tab w:val="left" w:pos="2550"/>
        </w:tabs>
        <w:ind w:left="360"/>
        <w:rPr>
          <w:rFonts w:ascii="Times New Roman" w:hAnsi="Times New Roman" w:cs="Times New Roman"/>
          <w:sz w:val="24"/>
          <w:szCs w:val="24"/>
        </w:rPr>
      </w:pPr>
      <w:r w:rsidRPr="00EE2449">
        <w:rPr>
          <w:rFonts w:ascii="Times New Roman" w:hAnsi="Times New Roman" w:cs="Times New Roman"/>
          <w:sz w:val="24"/>
          <w:szCs w:val="24"/>
        </w:rPr>
        <w:t>В России сначала отрубали определенные части тела. Появились описательные методы, фотографирование, дактилоскопирование.</w:t>
      </w:r>
    </w:p>
    <w:p w:rsidR="00BC0134" w:rsidRPr="00EE2449" w:rsidRDefault="00BC0134" w:rsidP="00EE2449">
      <w:pPr>
        <w:tabs>
          <w:tab w:val="left" w:pos="2550"/>
        </w:tabs>
        <w:ind w:left="360"/>
        <w:rPr>
          <w:rFonts w:ascii="Times New Roman" w:hAnsi="Times New Roman" w:cs="Times New Roman"/>
          <w:sz w:val="24"/>
          <w:szCs w:val="24"/>
        </w:rPr>
      </w:pPr>
      <w:r w:rsidRPr="00EE2449">
        <w:rPr>
          <w:rFonts w:ascii="Times New Roman" w:hAnsi="Times New Roman" w:cs="Times New Roman"/>
          <w:sz w:val="24"/>
          <w:szCs w:val="24"/>
        </w:rPr>
        <w:t>Несколько видов учета:</w:t>
      </w:r>
    </w:p>
    <w:p w:rsidR="009F4F25" w:rsidRPr="00EE2449" w:rsidRDefault="00BC0134" w:rsidP="00EE2449">
      <w:pPr>
        <w:pStyle w:val="a3"/>
        <w:numPr>
          <w:ilvl w:val="0"/>
          <w:numId w:val="7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Оперативно-справочные</w:t>
      </w:r>
    </w:p>
    <w:p w:rsidR="00BC0134" w:rsidRPr="00EE2449" w:rsidRDefault="00BC0134" w:rsidP="00EE2449">
      <w:pPr>
        <w:pStyle w:val="a3"/>
        <w:numPr>
          <w:ilvl w:val="0"/>
          <w:numId w:val="7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Оперативно-розыскные</w:t>
      </w:r>
    </w:p>
    <w:p w:rsidR="00BC0134" w:rsidRPr="00EE2449" w:rsidRDefault="00BC0134" w:rsidP="00EE2449">
      <w:pPr>
        <w:pStyle w:val="a3"/>
        <w:numPr>
          <w:ilvl w:val="0"/>
          <w:numId w:val="7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Криминалистический учет</w:t>
      </w:r>
    </w:p>
    <w:p w:rsidR="00BC0134" w:rsidRPr="00EE2449" w:rsidRDefault="00BC0134" w:rsidP="00EE2449">
      <w:pPr>
        <w:pStyle w:val="a3"/>
        <w:numPr>
          <w:ilvl w:val="0"/>
          <w:numId w:val="7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Специальный учет </w:t>
      </w:r>
    </w:p>
    <w:p w:rsidR="00BC0134" w:rsidRPr="00EE2449" w:rsidRDefault="00BC0134" w:rsidP="00EE2449">
      <w:pPr>
        <w:pStyle w:val="a3"/>
        <w:numPr>
          <w:ilvl w:val="0"/>
          <w:numId w:val="7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Иные учеты (учеты различных министерств и ведомств- например, ЕГРЮЛ)</w:t>
      </w:r>
    </w:p>
    <w:p w:rsidR="00BC0134" w:rsidRPr="00EE2449" w:rsidRDefault="00BC0134"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Несколько объектов учета:</w:t>
      </w:r>
    </w:p>
    <w:p w:rsidR="00BC0134" w:rsidRPr="00EE2449" w:rsidRDefault="00BC0134" w:rsidP="00EE2449">
      <w:pPr>
        <w:pStyle w:val="a3"/>
        <w:numPr>
          <w:ilvl w:val="0"/>
          <w:numId w:val="7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Лица (которые представляют оперативный, </w:t>
      </w:r>
      <w:r w:rsidR="002F3888" w:rsidRPr="00EE2449">
        <w:rPr>
          <w:rFonts w:ascii="Times New Roman" w:hAnsi="Times New Roman" w:cs="Times New Roman"/>
          <w:sz w:val="24"/>
          <w:szCs w:val="24"/>
        </w:rPr>
        <w:t>криминалистический</w:t>
      </w:r>
      <w:r w:rsidRPr="00EE2449">
        <w:rPr>
          <w:rFonts w:ascii="Times New Roman" w:hAnsi="Times New Roman" w:cs="Times New Roman"/>
          <w:sz w:val="24"/>
          <w:szCs w:val="24"/>
        </w:rPr>
        <w:t xml:space="preserve"> интерес)</w:t>
      </w:r>
    </w:p>
    <w:p w:rsidR="002F3888" w:rsidRPr="00EE2449" w:rsidRDefault="002F3888" w:rsidP="00EE2449">
      <w:pPr>
        <w:pStyle w:val="a3"/>
        <w:numPr>
          <w:ilvl w:val="0"/>
          <w:numId w:val="7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lastRenderedPageBreak/>
        <w:t>Трупы погибших</w:t>
      </w:r>
    </w:p>
    <w:p w:rsidR="002F3888" w:rsidRPr="00EE2449" w:rsidRDefault="002F3888" w:rsidP="00EE2449">
      <w:pPr>
        <w:pStyle w:val="a3"/>
        <w:numPr>
          <w:ilvl w:val="0"/>
          <w:numId w:val="7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Нераскрытые преступления</w:t>
      </w:r>
    </w:p>
    <w:p w:rsidR="002F3888" w:rsidRPr="00EE2449" w:rsidRDefault="002F3888" w:rsidP="00EE2449">
      <w:pPr>
        <w:pStyle w:val="a3"/>
        <w:numPr>
          <w:ilvl w:val="0"/>
          <w:numId w:val="7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Некоторые предметы (например, оружие, предметы, представляющие культурную и историческую ценность)</w:t>
      </w:r>
    </w:p>
    <w:p w:rsidR="002F3888" w:rsidRPr="00EE2449" w:rsidRDefault="002F3888" w:rsidP="00EE2449">
      <w:pPr>
        <w:pStyle w:val="a3"/>
        <w:numPr>
          <w:ilvl w:val="0"/>
          <w:numId w:val="7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Некоторые виды животных (лошади, собаки, крупный рогатый скот, например, в Тыве)</w:t>
      </w:r>
    </w:p>
    <w:p w:rsidR="002F3888" w:rsidRPr="00EE2449" w:rsidRDefault="002F3888" w:rsidP="00EE2449">
      <w:pPr>
        <w:tabs>
          <w:tab w:val="left" w:pos="2550"/>
        </w:tabs>
        <w:ind w:left="360"/>
        <w:rPr>
          <w:rFonts w:ascii="Times New Roman" w:hAnsi="Times New Roman" w:cs="Times New Roman"/>
          <w:sz w:val="24"/>
          <w:szCs w:val="24"/>
        </w:rPr>
      </w:pPr>
      <w:r w:rsidRPr="00EE2449">
        <w:rPr>
          <w:rFonts w:ascii="Times New Roman" w:hAnsi="Times New Roman" w:cs="Times New Roman"/>
          <w:sz w:val="24"/>
          <w:szCs w:val="24"/>
        </w:rPr>
        <w:t>Формы ведения учетов:</w:t>
      </w:r>
    </w:p>
    <w:p w:rsidR="002F3888" w:rsidRPr="00EE2449" w:rsidRDefault="002F3888" w:rsidP="00EE2449">
      <w:pPr>
        <w:pStyle w:val="a3"/>
        <w:numPr>
          <w:ilvl w:val="0"/>
          <w:numId w:val="77"/>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Описательная- словестно описывают</w:t>
      </w:r>
    </w:p>
    <w:p w:rsidR="002F3888" w:rsidRPr="00EE2449" w:rsidRDefault="002F3888" w:rsidP="00EE2449">
      <w:pPr>
        <w:pStyle w:val="a3"/>
        <w:numPr>
          <w:ilvl w:val="0"/>
          <w:numId w:val="77"/>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Графическая- фиксируются определенные признаки по правилам фотографии</w:t>
      </w:r>
    </w:p>
    <w:p w:rsidR="002F3888" w:rsidRPr="00EE2449" w:rsidRDefault="002F3888" w:rsidP="00EE2449">
      <w:pPr>
        <w:pStyle w:val="a3"/>
        <w:numPr>
          <w:ilvl w:val="0"/>
          <w:numId w:val="77"/>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Дактилоскопическая</w:t>
      </w:r>
    </w:p>
    <w:p w:rsidR="002F3888" w:rsidRPr="00EE2449" w:rsidRDefault="002F3888" w:rsidP="00EE2449">
      <w:pPr>
        <w:pStyle w:val="a3"/>
        <w:numPr>
          <w:ilvl w:val="0"/>
          <w:numId w:val="77"/>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Коллекционный</w:t>
      </w:r>
    </w:p>
    <w:p w:rsidR="002F3888" w:rsidRPr="00EE2449" w:rsidRDefault="002F3888" w:rsidP="00EE2449">
      <w:pPr>
        <w:pStyle w:val="a3"/>
        <w:numPr>
          <w:ilvl w:val="0"/>
          <w:numId w:val="77"/>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Комбинированный </w:t>
      </w:r>
    </w:p>
    <w:p w:rsidR="002F3888" w:rsidRPr="00EE2449" w:rsidRDefault="002F3888" w:rsidP="00EE2449">
      <w:pPr>
        <w:pStyle w:val="a3"/>
        <w:tabs>
          <w:tab w:val="left" w:pos="2550"/>
        </w:tabs>
        <w:ind w:left="1080"/>
        <w:rPr>
          <w:rFonts w:ascii="Times New Roman" w:hAnsi="Times New Roman" w:cs="Times New Roman"/>
          <w:sz w:val="24"/>
          <w:szCs w:val="24"/>
        </w:rPr>
      </w:pPr>
    </w:p>
    <w:p w:rsidR="002F3888" w:rsidRPr="00EE2449" w:rsidRDefault="002F3888"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Поисковые системы- появились в США в 1953 (штат Иллинойс- учет автомобилей), а в России- 1993 (учет по признакам следов пальцев  рук)</w:t>
      </w:r>
    </w:p>
    <w:p w:rsidR="002F3888" w:rsidRPr="00EE2449" w:rsidRDefault="002F3888"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рук- дактилоскопический учет). </w:t>
      </w:r>
    </w:p>
    <w:p w:rsidR="002F3888" w:rsidRPr="00EE2449" w:rsidRDefault="002F3888"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В основу учета ложиться  признаки, индивидуализирующие конкретный объект учета. Выделяют 4 этапа:</w:t>
      </w:r>
    </w:p>
    <w:p w:rsidR="002F3888" w:rsidRPr="00EE2449" w:rsidRDefault="002F3888" w:rsidP="00EE2449">
      <w:pPr>
        <w:pStyle w:val="a3"/>
        <w:numPr>
          <w:ilvl w:val="0"/>
          <w:numId w:val="78"/>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Применение первичных форм регистрации и наказания одновременно</w:t>
      </w:r>
    </w:p>
    <w:p w:rsidR="002F3888" w:rsidRPr="00EE2449" w:rsidRDefault="002F3888" w:rsidP="00EE2449">
      <w:pPr>
        <w:pStyle w:val="a3"/>
        <w:numPr>
          <w:ilvl w:val="0"/>
          <w:numId w:val="78"/>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Письменная форма регистрации</w:t>
      </w:r>
    </w:p>
    <w:p w:rsidR="002F3888" w:rsidRPr="00EE2449" w:rsidRDefault="002F3888" w:rsidP="00EE2449">
      <w:pPr>
        <w:pStyle w:val="a3"/>
        <w:numPr>
          <w:ilvl w:val="0"/>
          <w:numId w:val="78"/>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Появление научно обоснованных учетных систем </w:t>
      </w:r>
    </w:p>
    <w:p w:rsidR="002F3888" w:rsidRPr="00EE2449" w:rsidRDefault="002F3888" w:rsidP="00EE2449">
      <w:pPr>
        <w:pStyle w:val="a3"/>
        <w:numPr>
          <w:ilvl w:val="0"/>
          <w:numId w:val="78"/>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Автоматизированные учетно-регистрационные системы </w:t>
      </w:r>
    </w:p>
    <w:p w:rsidR="002F3888" w:rsidRPr="00EE2449" w:rsidRDefault="002F3888" w:rsidP="00EE2449">
      <w:pPr>
        <w:pStyle w:val="a3"/>
        <w:numPr>
          <w:ilvl w:val="0"/>
          <w:numId w:val="78"/>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Единая информационно-телекоммуникационная система </w:t>
      </w:r>
    </w:p>
    <w:p w:rsidR="0031595D" w:rsidRPr="00EE2449" w:rsidRDefault="0031595D"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Правовая основа регистрации:</w:t>
      </w:r>
    </w:p>
    <w:p w:rsidR="0031595D" w:rsidRPr="00EE2449" w:rsidRDefault="0031595D" w:rsidP="00EE2449">
      <w:pPr>
        <w:pStyle w:val="a3"/>
        <w:numPr>
          <w:ilvl w:val="0"/>
          <w:numId w:val="79"/>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УПК</w:t>
      </w:r>
    </w:p>
    <w:p w:rsidR="0031595D" w:rsidRPr="00EE2449" w:rsidRDefault="0031595D" w:rsidP="00EE2449">
      <w:pPr>
        <w:pStyle w:val="a3"/>
        <w:numPr>
          <w:ilvl w:val="0"/>
          <w:numId w:val="79"/>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Ведомственные акты, регулирующие формирование, содержание, порядок обращения к учету и выдачу поискового запроса </w:t>
      </w:r>
    </w:p>
    <w:p w:rsidR="0031595D" w:rsidRPr="00EE2449" w:rsidRDefault="0031595D"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Криминалистическая регистрация- это система научных положений и практической деятельности по сбору информации в специализированных банках данных, направленная на обеспечение раскрытия, расследования и пресечения преступлений. </w:t>
      </w:r>
    </w:p>
    <w:p w:rsidR="0031595D" w:rsidRPr="00EE2449" w:rsidRDefault="0031595D"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Оперативно-справочный учет:</w:t>
      </w:r>
    </w:p>
    <w:p w:rsidR="0031595D" w:rsidRPr="00EE2449" w:rsidRDefault="0031595D" w:rsidP="00EE2449">
      <w:pPr>
        <w:pStyle w:val="a3"/>
        <w:numPr>
          <w:ilvl w:val="0"/>
          <w:numId w:val="80"/>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Алфавитно-дактилоскопический- лица, совершившие преступления учитываются, а также подозреваемые на региональном уровне, лица, подвергнутые административному аресту . На одной картотеке 10-пальцевые формулы, а вторая карточка- пофамильная карточка с особенностями нравственно-психологического характера. </w:t>
      </w:r>
    </w:p>
    <w:p w:rsidR="00D26524" w:rsidRPr="00EE2449" w:rsidRDefault="00D26524" w:rsidP="00EE2449">
      <w:pPr>
        <w:pStyle w:val="a3"/>
        <w:numPr>
          <w:ilvl w:val="0"/>
          <w:numId w:val="80"/>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правонарушений и преступлений- поисковая система «Криминал-И» («и»-иностранец)- учитываются только иностранцы, граждане России, проживающие за рубежом и апатриды. Учитываются все, совершившее преступления. Вторая </w:t>
      </w:r>
      <w:r w:rsidRPr="00EE2449">
        <w:rPr>
          <w:rFonts w:ascii="Times New Roman" w:hAnsi="Times New Roman" w:cs="Times New Roman"/>
          <w:sz w:val="24"/>
          <w:szCs w:val="24"/>
        </w:rPr>
        <w:lastRenderedPageBreak/>
        <w:t xml:space="preserve">группа- преступления, которые совершены этими лицами. Учитываются ДТП также. Фиксируются сведения о розыске и наказание. </w:t>
      </w:r>
    </w:p>
    <w:p w:rsidR="00D26524" w:rsidRPr="00EE2449" w:rsidRDefault="00D26524" w:rsidP="00EE2449">
      <w:pPr>
        <w:tabs>
          <w:tab w:val="left" w:pos="2550"/>
        </w:tabs>
        <w:ind w:left="360"/>
        <w:rPr>
          <w:rFonts w:ascii="Times New Roman" w:hAnsi="Times New Roman" w:cs="Times New Roman"/>
          <w:sz w:val="24"/>
          <w:szCs w:val="24"/>
        </w:rPr>
      </w:pPr>
      <w:r w:rsidRPr="00EE2449">
        <w:rPr>
          <w:rFonts w:ascii="Times New Roman" w:hAnsi="Times New Roman" w:cs="Times New Roman"/>
          <w:sz w:val="24"/>
          <w:szCs w:val="24"/>
        </w:rPr>
        <w:t xml:space="preserve">Розыскные учеты- раскрытия и расследование тяжких и особо тяжких преступлений. Сегодня 101 площадка, на которых ведутся эти учеты. </w:t>
      </w:r>
    </w:p>
    <w:p w:rsidR="00D26524" w:rsidRPr="00EE2449" w:rsidRDefault="00D26524"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Учет лиц, объявленных в федеральный розыск- Главный информационный Центр. Система Федеральный розыск-оповещение. \</w:t>
      </w:r>
    </w:p>
    <w:p w:rsidR="00D26524" w:rsidRPr="00EE2449" w:rsidRDefault="00D26524"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лиц, пропавшие в без вести, неопознанных трупов, граждан, которые по состоянию здоровья не могут сообщить сведения о своей личности. На одной картотеке заявленные в розыск, а на другой обнаруженные трупы. Проводится сравнение этих списков. Проверка осуществляется по системе «Опознание». Сегодня в этой системе 164 тысячи. </w:t>
      </w:r>
    </w:p>
    <w:p w:rsidR="00D26524" w:rsidRPr="00EE2449" w:rsidRDefault="00D26524"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Учет утраченного и выявленного огнестрельного оружия (до 11,5 мм). Учет ведется на карточка, есть развернутое приложение- фотография ствола- учет ведется по системе «АИПС-Оружие». Составляется на каждое оружие идентификационная карта.</w:t>
      </w:r>
    </w:p>
    <w:p w:rsidR="00D26524" w:rsidRPr="00EE2449" w:rsidRDefault="00D26524"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разыскиваемого и бесхозного автотранспорта. Система «АИПС-автопоиск». Есть система регионального учета «АИПС- Дорожное движение». В ней 6 разделов (например, есть раздел «Дорога», раздел «Водитель»- все лица, получившие водительское удостоверение, раздел «Тех документ», раздел «Адм нарушение»).  </w:t>
      </w:r>
    </w:p>
    <w:p w:rsidR="00D26524" w:rsidRPr="00EE2449" w:rsidRDefault="00D26524"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культурных ценностей и антиквариата- система «АИПС-Антиквариат». Учет ведется на уровне ГИЦ МВД РФ. </w:t>
      </w:r>
    </w:p>
    <w:p w:rsidR="00D26524" w:rsidRPr="00EE2449" w:rsidRDefault="00D26524"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изъятых документов и номерных вещей- учитывается похищенные, изъятые номерные вещи. </w:t>
      </w:r>
      <w:r w:rsidR="000C6EAA" w:rsidRPr="00EE2449">
        <w:rPr>
          <w:rFonts w:ascii="Times New Roman" w:hAnsi="Times New Roman" w:cs="Times New Roman"/>
          <w:sz w:val="24"/>
          <w:szCs w:val="24"/>
        </w:rPr>
        <w:t xml:space="preserve">Если паспорт- то вводится подсистема «АИПС-паспорт». </w:t>
      </w:r>
    </w:p>
    <w:p w:rsidR="00106843" w:rsidRPr="00EE2449" w:rsidRDefault="00106843"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Учет металлических хранилищ, подвергшихся взлому – учитываются и преступления, и лица, совершившие такие преступления. Вносятся сведения о механизме взлома, имеющиеся следы обуви, ТС. Есть система «АИПС- сейф».</w:t>
      </w:r>
    </w:p>
    <w:p w:rsidR="00106843" w:rsidRPr="00EE2449" w:rsidRDefault="00106843"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подозреваемых, обвиняемых и осужденный- АИПС регионального и федерального центра- «АИПС Автоматизированный банк данных/регион»- наиболее тяжкие преступления на федеральном, менее тяжкие- на региональном. Составляется дакто карта. </w:t>
      </w:r>
    </w:p>
    <w:p w:rsidR="00106843" w:rsidRPr="00EE2449" w:rsidRDefault="00106843"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 по признакам внешности- на местно уровне в видео в фото и видео- тек. Картотека расширяется и создается фото и видео тека по области и картотека, которая идет в ГИЦ. Учет ведется с помощью «АИПС- Портрет». </w:t>
      </w:r>
    </w:p>
    <w:p w:rsidR="00106843" w:rsidRPr="00EE2449" w:rsidRDefault="00106843" w:rsidP="00EE2449">
      <w:pPr>
        <w:pStyle w:val="a3"/>
        <w:numPr>
          <w:ilvl w:val="0"/>
          <w:numId w:val="81"/>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Иные учеты- ведет таможенный комитет (ГКТ)- учитывают лиц, которые совершают таможенные преступления; есть учет ФНС; учет межведомственной комиссии сотрудничества банков и ПО; учеты Минздрава; по экономическим преступлениям; есть реестр дисквалифицированных лиц.</w:t>
      </w:r>
    </w:p>
    <w:p w:rsidR="00106843" w:rsidRPr="00EE2449" w:rsidRDefault="00106843" w:rsidP="00EE2449">
      <w:pPr>
        <w:tabs>
          <w:tab w:val="left" w:pos="2550"/>
        </w:tabs>
        <w:ind w:left="720"/>
        <w:rPr>
          <w:rFonts w:ascii="Times New Roman" w:hAnsi="Times New Roman" w:cs="Times New Roman"/>
          <w:sz w:val="24"/>
          <w:szCs w:val="24"/>
        </w:rPr>
      </w:pPr>
      <w:r w:rsidRPr="00EE2449">
        <w:rPr>
          <w:rFonts w:ascii="Times New Roman" w:hAnsi="Times New Roman" w:cs="Times New Roman"/>
          <w:sz w:val="24"/>
          <w:szCs w:val="24"/>
        </w:rPr>
        <w:t>Для формирования учетов требуются специальные криминалистические знания. Учеты ведутся на федеральном и региональном уровне.</w:t>
      </w:r>
    </w:p>
    <w:p w:rsidR="00106843" w:rsidRPr="00EE2449" w:rsidRDefault="00106843" w:rsidP="00EE2449">
      <w:pPr>
        <w:tabs>
          <w:tab w:val="left" w:pos="2550"/>
        </w:tabs>
        <w:ind w:left="720"/>
        <w:rPr>
          <w:rFonts w:ascii="Times New Roman" w:hAnsi="Times New Roman" w:cs="Times New Roman"/>
          <w:sz w:val="24"/>
          <w:szCs w:val="24"/>
        </w:rPr>
      </w:pPr>
      <w:r w:rsidRPr="00EE2449">
        <w:rPr>
          <w:rFonts w:ascii="Times New Roman" w:hAnsi="Times New Roman" w:cs="Times New Roman"/>
          <w:sz w:val="24"/>
          <w:szCs w:val="24"/>
        </w:rPr>
        <w:t>Учеты:</w:t>
      </w:r>
    </w:p>
    <w:p w:rsidR="00106843" w:rsidRPr="00EE2449" w:rsidRDefault="00106843"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lastRenderedPageBreak/>
        <w:t>По способу совершения преступления- учитывается индивидуальность и повторяемость совершения преступления. Первая картотека на раскрытые преступления, а вторая на нераскрытые преступления.</w:t>
      </w:r>
      <w:r w:rsidR="00703E6C" w:rsidRPr="00EE2449">
        <w:rPr>
          <w:rFonts w:ascii="Times New Roman" w:hAnsi="Times New Roman" w:cs="Times New Roman"/>
          <w:sz w:val="24"/>
          <w:szCs w:val="24"/>
        </w:rPr>
        <w:t xml:space="preserve"> В лучшем виде ведется Францией. Сейчас ведется в системе «АИПС- Досье». Делится на ряд подсистем- «Насилие», «Маньяк», «Спрут»</w:t>
      </w:r>
      <w:r w:rsidRPr="00EE2449">
        <w:rPr>
          <w:rFonts w:ascii="Times New Roman" w:hAnsi="Times New Roman" w:cs="Times New Roman"/>
          <w:sz w:val="24"/>
          <w:szCs w:val="24"/>
        </w:rPr>
        <w:t xml:space="preserve"> </w:t>
      </w:r>
      <w:r w:rsidR="00703E6C" w:rsidRPr="00EE2449">
        <w:rPr>
          <w:rFonts w:ascii="Times New Roman" w:hAnsi="Times New Roman" w:cs="Times New Roman"/>
          <w:sz w:val="24"/>
          <w:szCs w:val="24"/>
        </w:rPr>
        <w:t>, «БЛОК»( по экономическим преступлениям)</w:t>
      </w:r>
    </w:p>
    <w:p w:rsidR="00703E6C" w:rsidRPr="00EE2449" w:rsidRDefault="00703E6C"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Всероссийская коллекция пуль, гильз  (калибр- до 11,5 мм). «АИПС- Арсенал». Несколько подразделов: «Клеймо», «Пламя», «Ружьё», «Патрон». На региональном уровне составляется натуральная пуле-гильзотека. </w:t>
      </w:r>
    </w:p>
    <w:p w:rsidR="00703E6C" w:rsidRPr="00EE2449" w:rsidRDefault="00703E6C"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Картотека поддельных денежных знаков и ЦБ. Учитываются бланки документов, имеющих номерные документы. Есть подраздел, где учитываются монеты. Например, есть система «Эко-знак»- определяет фактуру бумаги. Это признается судом доказательством как экспертиза.</w:t>
      </w:r>
    </w:p>
    <w:p w:rsidR="00703E6C" w:rsidRPr="00EE2449" w:rsidRDefault="00703E6C"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Картотека поддельных документов, изготовленных полиграфическим способом. Речь идет о фальшивых документов. Например, ведется учет дипломов. «АИПС-документ»</w:t>
      </w:r>
    </w:p>
    <w:p w:rsidR="00703E6C" w:rsidRPr="00EE2449" w:rsidRDefault="00703E6C"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Фототека голоса и речи лиц, представляющих оперативный интерес- фонотека. Учитываются лица, подозреваемые в совершении преступлений, а также неизвестные граждане, обратившиеся с заявлением о преступлении. </w:t>
      </w:r>
    </w:p>
    <w:p w:rsidR="00655B03" w:rsidRPr="00EE2449" w:rsidRDefault="00655B03"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Дактилоскопические следотеки- фиксация следов пальцев рук, изъятые с нераскрытых преступлений . Это региональный уровень. </w:t>
      </w:r>
      <w:r w:rsidR="00513B7E" w:rsidRPr="00EE2449">
        <w:rPr>
          <w:rFonts w:ascii="Times New Roman" w:hAnsi="Times New Roman" w:cs="Times New Roman"/>
          <w:sz w:val="24"/>
          <w:szCs w:val="24"/>
        </w:rPr>
        <w:t xml:space="preserve">Осуществляется сравнительный поиск через систему «Папилон». </w:t>
      </w:r>
    </w:p>
    <w:p w:rsidR="005537E2" w:rsidRPr="00EE2449" w:rsidRDefault="005537E2"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Следы орудий взлома, подошв обуви и протекторов шин ТС- состоит в регистрации описательной и фото изображений. Необходимо связать повторно взятые преступления. </w:t>
      </w:r>
    </w:p>
    <w:p w:rsidR="005537E2" w:rsidRPr="00EE2449" w:rsidRDefault="005537E2"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Картотека микро объектов. Сначала описание объекта под микроскопом, спектрограмма объекта. </w:t>
      </w:r>
    </w:p>
    <w:p w:rsidR="005537E2" w:rsidRPr="00EE2449" w:rsidRDefault="005537E2"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Учет поддельных медицинских рецептов на получение нарко и сильно действующих препаратов.  Создается единый постоянный массив. Это местный учет.</w:t>
      </w:r>
    </w:p>
    <w:p w:rsidR="005537E2" w:rsidRPr="00EE2449" w:rsidRDefault="005537E2" w:rsidP="00EE2449">
      <w:pPr>
        <w:pStyle w:val="a3"/>
        <w:numPr>
          <w:ilvl w:val="0"/>
          <w:numId w:val="82"/>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Справочно-вспомогательный учет- это или коллекции или картотеки. Могут быть обязательными.  Есть инициативный учет. Существуют учеты «ВКЦ». Есть несколько АИПС вспомогательного назначения: «Обувь», «Образцы лако-красочных веществ», «Снаряд», «Заряд», «ЭФА» (электрографические приспособления), «Старт», есть фонд образцов предметов, приспосабливаемых для вскрытия сейфов и ящиков. </w:t>
      </w:r>
    </w:p>
    <w:p w:rsidR="005537E2" w:rsidRPr="00EE2449" w:rsidRDefault="005537E2" w:rsidP="00EE2449">
      <w:pPr>
        <w:tabs>
          <w:tab w:val="left" w:pos="2550"/>
        </w:tabs>
        <w:rPr>
          <w:rFonts w:ascii="Times New Roman" w:hAnsi="Times New Roman" w:cs="Times New Roman"/>
          <w:sz w:val="24"/>
          <w:szCs w:val="24"/>
        </w:rPr>
      </w:pPr>
      <w:r w:rsidRPr="00EE2449">
        <w:rPr>
          <w:rFonts w:ascii="Times New Roman" w:hAnsi="Times New Roman" w:cs="Times New Roman"/>
          <w:sz w:val="24"/>
          <w:szCs w:val="24"/>
        </w:rPr>
        <w:t>Криминалистические регистрационные массивы международных организаций:</w:t>
      </w:r>
    </w:p>
    <w:p w:rsidR="005537E2" w:rsidRPr="00EE2449" w:rsidRDefault="005537E2" w:rsidP="00EE2449">
      <w:pPr>
        <w:pStyle w:val="a3"/>
        <w:numPr>
          <w:ilvl w:val="0"/>
          <w:numId w:val="83"/>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СНГ- банк осужденных, особо опасных рецидивистов, гастролеров, наркоманов, предметы преступного посягательства, связанные с огнестрельным оружием. Также есть учет по нераскрытым преступлениям. </w:t>
      </w:r>
    </w:p>
    <w:p w:rsidR="005537E2" w:rsidRPr="00EE2449" w:rsidRDefault="005537E2" w:rsidP="00EE2449">
      <w:pPr>
        <w:pStyle w:val="a3"/>
        <w:numPr>
          <w:ilvl w:val="0"/>
          <w:numId w:val="83"/>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Учеты Интерпола- совместно с Бюро Интерпола РФ. Учет по способу совершения преступлений, учеты преступников, алфавитная дактилоскопическая библиотека лиц, подозреваемых конвенционных преступлений, фототека этих лиц. </w:t>
      </w:r>
    </w:p>
    <w:p w:rsidR="00742817" w:rsidRPr="00EE2449" w:rsidRDefault="00742817" w:rsidP="00EE2449">
      <w:pPr>
        <w:pStyle w:val="a3"/>
        <w:numPr>
          <w:ilvl w:val="0"/>
          <w:numId w:val="83"/>
        </w:numPr>
        <w:tabs>
          <w:tab w:val="left" w:pos="2550"/>
        </w:tabs>
        <w:rPr>
          <w:rFonts w:ascii="Times New Roman" w:hAnsi="Times New Roman" w:cs="Times New Roman"/>
          <w:sz w:val="24"/>
          <w:szCs w:val="24"/>
        </w:rPr>
      </w:pPr>
      <w:r w:rsidRPr="00EE2449">
        <w:rPr>
          <w:rFonts w:ascii="Times New Roman" w:hAnsi="Times New Roman" w:cs="Times New Roman"/>
          <w:sz w:val="24"/>
          <w:szCs w:val="24"/>
        </w:rPr>
        <w:lastRenderedPageBreak/>
        <w:t>Учеты Европола (РФ с 1992 года). есть ЦБ электронной информации. Учет  похищенных денег, угнанных автомобилей, оружия</w:t>
      </w:r>
    </w:p>
    <w:p w:rsidR="005537E2" w:rsidRPr="00EE2449" w:rsidRDefault="00742817" w:rsidP="00EE2449">
      <w:pPr>
        <w:tabs>
          <w:tab w:val="left" w:pos="2550"/>
        </w:tabs>
        <w:ind w:left="360"/>
        <w:rPr>
          <w:rFonts w:ascii="Times New Roman" w:hAnsi="Times New Roman" w:cs="Times New Roman"/>
          <w:sz w:val="24"/>
          <w:szCs w:val="24"/>
        </w:rPr>
      </w:pPr>
      <w:r w:rsidRPr="00EE2449">
        <w:rPr>
          <w:rFonts w:ascii="Times New Roman" w:hAnsi="Times New Roman" w:cs="Times New Roman"/>
          <w:sz w:val="24"/>
          <w:szCs w:val="24"/>
        </w:rPr>
        <w:t>Проблемы учета:</w:t>
      </w:r>
    </w:p>
    <w:p w:rsidR="00742817" w:rsidRPr="00EE2449" w:rsidRDefault="00742817" w:rsidP="00EE2449">
      <w:pPr>
        <w:pStyle w:val="a3"/>
        <w:numPr>
          <w:ilvl w:val="0"/>
          <w:numId w:val="84"/>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Отбор информативных признаков </w:t>
      </w:r>
    </w:p>
    <w:p w:rsidR="00742817" w:rsidRPr="00EE2449" w:rsidRDefault="00742817" w:rsidP="00EE2449">
      <w:pPr>
        <w:pStyle w:val="a3"/>
        <w:numPr>
          <w:ilvl w:val="0"/>
          <w:numId w:val="84"/>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Доказательственное значение учета. Доказательство- это факт или это сведения о фактах. </w:t>
      </w:r>
    </w:p>
    <w:p w:rsidR="00742817" w:rsidRPr="00EE2449" w:rsidRDefault="00742817" w:rsidP="00EE2449">
      <w:pPr>
        <w:pStyle w:val="a3"/>
        <w:numPr>
          <w:ilvl w:val="0"/>
          <w:numId w:val="84"/>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Стыковка учета- сейчас учеты ведут ОВД, ФКЦ, ФСБ, Минздрав, Минобороны. Между собой эти учеты не стыкуются. Идет массовое дублирование информации. </w:t>
      </w:r>
    </w:p>
    <w:p w:rsidR="00742817" w:rsidRPr="00EE2449" w:rsidRDefault="00742817" w:rsidP="00EE2449">
      <w:pPr>
        <w:pStyle w:val="a3"/>
        <w:numPr>
          <w:ilvl w:val="0"/>
          <w:numId w:val="84"/>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Актуализация учетов и сведений, содержащихся в них. Состоят сейчас на учете дела 30-х годов. </w:t>
      </w:r>
    </w:p>
    <w:p w:rsidR="00742817" w:rsidRPr="00EE2449" w:rsidRDefault="00742817" w:rsidP="00EE2449">
      <w:pPr>
        <w:pStyle w:val="a3"/>
        <w:numPr>
          <w:ilvl w:val="0"/>
          <w:numId w:val="84"/>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Обязательность использование правоприменительной деятельности </w:t>
      </w:r>
    </w:p>
    <w:p w:rsidR="00742817" w:rsidRPr="00EE2449" w:rsidRDefault="00742817" w:rsidP="00EE2449">
      <w:pPr>
        <w:tabs>
          <w:tab w:val="left" w:pos="2550"/>
        </w:tabs>
        <w:ind w:left="720"/>
        <w:rPr>
          <w:rFonts w:ascii="Times New Roman" w:hAnsi="Times New Roman" w:cs="Times New Roman"/>
          <w:sz w:val="24"/>
          <w:szCs w:val="24"/>
        </w:rPr>
      </w:pPr>
    </w:p>
    <w:p w:rsidR="00742817" w:rsidRPr="00EE2449" w:rsidRDefault="00742817" w:rsidP="00EE2449">
      <w:pPr>
        <w:tabs>
          <w:tab w:val="left" w:pos="2550"/>
        </w:tabs>
        <w:ind w:left="720"/>
        <w:rPr>
          <w:rFonts w:ascii="Times New Roman" w:hAnsi="Times New Roman" w:cs="Times New Roman"/>
          <w:sz w:val="24"/>
          <w:szCs w:val="24"/>
        </w:rPr>
      </w:pPr>
      <w:r w:rsidRPr="00EE2449">
        <w:rPr>
          <w:rFonts w:ascii="Times New Roman" w:hAnsi="Times New Roman" w:cs="Times New Roman"/>
          <w:sz w:val="24"/>
          <w:szCs w:val="24"/>
        </w:rPr>
        <w:t>Основные направления в развитии регистрации:</w:t>
      </w:r>
    </w:p>
    <w:p w:rsidR="00742817" w:rsidRPr="00EE2449" w:rsidRDefault="00742817" w:rsidP="00EE2449">
      <w:pPr>
        <w:pStyle w:val="a3"/>
        <w:numPr>
          <w:ilvl w:val="0"/>
          <w:numId w:val="8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Автоматизация учета (например, автоматизированные баллистические исследования)</w:t>
      </w:r>
    </w:p>
    <w:p w:rsidR="00742817" w:rsidRPr="00EE2449" w:rsidRDefault="00742817" w:rsidP="00EE2449">
      <w:pPr>
        <w:pStyle w:val="a3"/>
        <w:numPr>
          <w:ilvl w:val="0"/>
          <w:numId w:val="85"/>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Автоматизация экспертиз систем учета </w:t>
      </w:r>
    </w:p>
    <w:p w:rsidR="0024629E" w:rsidRPr="00EE2449" w:rsidRDefault="0024629E" w:rsidP="00EE2449">
      <w:pPr>
        <w:tabs>
          <w:tab w:val="left" w:pos="2550"/>
        </w:tabs>
        <w:ind w:left="1080"/>
        <w:rPr>
          <w:rFonts w:ascii="Times New Roman" w:hAnsi="Times New Roman" w:cs="Times New Roman"/>
          <w:sz w:val="24"/>
          <w:szCs w:val="24"/>
        </w:rPr>
      </w:pPr>
    </w:p>
    <w:p w:rsidR="0024629E" w:rsidRPr="00EE2449" w:rsidRDefault="0024629E" w:rsidP="00EE2449">
      <w:pPr>
        <w:tabs>
          <w:tab w:val="left" w:pos="2550"/>
        </w:tabs>
        <w:ind w:left="1080"/>
        <w:rPr>
          <w:rFonts w:ascii="Times New Roman" w:hAnsi="Times New Roman" w:cs="Times New Roman"/>
          <w:sz w:val="24"/>
          <w:szCs w:val="24"/>
        </w:rPr>
      </w:pPr>
      <w:r w:rsidRPr="00EE2449">
        <w:rPr>
          <w:rFonts w:ascii="Times New Roman" w:hAnsi="Times New Roman" w:cs="Times New Roman"/>
          <w:sz w:val="24"/>
          <w:szCs w:val="24"/>
        </w:rPr>
        <w:t>Учеты зарубежных стран</w:t>
      </w:r>
    </w:p>
    <w:p w:rsidR="0024629E" w:rsidRPr="00EE2449" w:rsidRDefault="0024629E" w:rsidP="00EE2449">
      <w:pPr>
        <w:tabs>
          <w:tab w:val="left" w:pos="2550"/>
        </w:tabs>
        <w:ind w:left="1080"/>
        <w:rPr>
          <w:rFonts w:ascii="Times New Roman" w:hAnsi="Times New Roman" w:cs="Times New Roman"/>
          <w:sz w:val="24"/>
          <w:szCs w:val="24"/>
        </w:rPr>
      </w:pPr>
      <w:r w:rsidRPr="00EE2449">
        <w:rPr>
          <w:rFonts w:ascii="Times New Roman" w:hAnsi="Times New Roman" w:cs="Times New Roman"/>
          <w:sz w:val="24"/>
          <w:szCs w:val="24"/>
        </w:rPr>
        <w:t>Несколько направлений:</w:t>
      </w:r>
    </w:p>
    <w:p w:rsidR="0024629E" w:rsidRPr="00EE2449" w:rsidRDefault="0024629E" w:rsidP="00EE2449">
      <w:pPr>
        <w:pStyle w:val="a3"/>
        <w:numPr>
          <w:ilvl w:val="0"/>
          <w:numId w:val="8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США- в основе должно быть либо событие, либо лицо, либо след. Они ведут учет по событию. </w:t>
      </w:r>
      <w:r w:rsidR="00EA5CFD" w:rsidRPr="00EE2449">
        <w:rPr>
          <w:rFonts w:ascii="Times New Roman" w:hAnsi="Times New Roman" w:cs="Times New Roman"/>
          <w:sz w:val="24"/>
          <w:szCs w:val="24"/>
        </w:rPr>
        <w:t xml:space="preserve">Каждое уголовное дело копируется, и заносится в базу данных. Составляется также картотека действий субъекта. </w:t>
      </w:r>
      <w:r w:rsidR="0061655B" w:rsidRPr="00EE2449">
        <w:rPr>
          <w:rFonts w:ascii="Times New Roman" w:hAnsi="Times New Roman" w:cs="Times New Roman"/>
          <w:sz w:val="24"/>
          <w:szCs w:val="24"/>
        </w:rPr>
        <w:t xml:space="preserve"> </w:t>
      </w:r>
    </w:p>
    <w:p w:rsidR="0061655B" w:rsidRPr="00EE2449" w:rsidRDefault="0061655B" w:rsidP="00EE2449">
      <w:pPr>
        <w:pStyle w:val="a3"/>
        <w:numPr>
          <w:ilvl w:val="0"/>
          <w:numId w:val="8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Швеция- в основе учета- субъект (лицо). Все действия вносятся в карточку. </w:t>
      </w:r>
    </w:p>
    <w:p w:rsidR="00C36518" w:rsidRPr="00EE2449" w:rsidRDefault="00C36518" w:rsidP="00EE2449">
      <w:pPr>
        <w:pStyle w:val="a3"/>
        <w:numPr>
          <w:ilvl w:val="0"/>
          <w:numId w:val="8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Франция- учет только преступников. Есть только досье преступника. </w:t>
      </w:r>
    </w:p>
    <w:p w:rsidR="00BE10E1" w:rsidRPr="00EE2449" w:rsidRDefault="00BE10E1" w:rsidP="00EE2449">
      <w:pPr>
        <w:pStyle w:val="a3"/>
        <w:numPr>
          <w:ilvl w:val="0"/>
          <w:numId w:val="86"/>
        </w:numPr>
        <w:tabs>
          <w:tab w:val="left" w:pos="2550"/>
        </w:tabs>
        <w:rPr>
          <w:rFonts w:ascii="Times New Roman" w:hAnsi="Times New Roman" w:cs="Times New Roman"/>
          <w:sz w:val="24"/>
          <w:szCs w:val="24"/>
        </w:rPr>
      </w:pPr>
      <w:r w:rsidRPr="00EE2449">
        <w:rPr>
          <w:rFonts w:ascii="Times New Roman" w:hAnsi="Times New Roman" w:cs="Times New Roman"/>
          <w:sz w:val="24"/>
          <w:szCs w:val="24"/>
        </w:rPr>
        <w:t xml:space="preserve">Канада- учет только преступников. </w:t>
      </w:r>
    </w:p>
    <w:sectPr w:rsidR="00BE10E1" w:rsidRPr="00EE24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FDD"/>
    <w:multiLevelType w:val="hybridMultilevel"/>
    <w:tmpl w:val="D444B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94356"/>
    <w:multiLevelType w:val="hybridMultilevel"/>
    <w:tmpl w:val="FEBACA0A"/>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1C464D6"/>
    <w:multiLevelType w:val="hybridMultilevel"/>
    <w:tmpl w:val="3F086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3FD3642"/>
    <w:multiLevelType w:val="hybridMultilevel"/>
    <w:tmpl w:val="8EB090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9E83212"/>
    <w:multiLevelType w:val="hybridMultilevel"/>
    <w:tmpl w:val="1146E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E33667"/>
    <w:multiLevelType w:val="hybridMultilevel"/>
    <w:tmpl w:val="A0E637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B81E10"/>
    <w:multiLevelType w:val="hybridMultilevel"/>
    <w:tmpl w:val="FDAC7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8A362F"/>
    <w:multiLevelType w:val="hybridMultilevel"/>
    <w:tmpl w:val="B0BCC0E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D016F44"/>
    <w:multiLevelType w:val="hybridMultilevel"/>
    <w:tmpl w:val="8FD42F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1F27BCB"/>
    <w:multiLevelType w:val="hybridMultilevel"/>
    <w:tmpl w:val="C8EA60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22623BC6"/>
    <w:multiLevelType w:val="hybridMultilevel"/>
    <w:tmpl w:val="E42C0C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43654BF"/>
    <w:multiLevelType w:val="hybridMultilevel"/>
    <w:tmpl w:val="C008A4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110F50"/>
    <w:multiLevelType w:val="hybridMultilevel"/>
    <w:tmpl w:val="3672309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2E1E7D39"/>
    <w:multiLevelType w:val="hybridMultilevel"/>
    <w:tmpl w:val="9BA4649E"/>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0F97F78"/>
    <w:multiLevelType w:val="hybridMultilevel"/>
    <w:tmpl w:val="DDEC55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843EFD"/>
    <w:multiLevelType w:val="hybridMultilevel"/>
    <w:tmpl w:val="560C7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094AA0"/>
    <w:multiLevelType w:val="hybridMultilevel"/>
    <w:tmpl w:val="4544910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5AA7C3E"/>
    <w:multiLevelType w:val="hybridMultilevel"/>
    <w:tmpl w:val="6A941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713301"/>
    <w:multiLevelType w:val="hybridMultilevel"/>
    <w:tmpl w:val="B28C4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86528AA"/>
    <w:multiLevelType w:val="hybridMultilevel"/>
    <w:tmpl w:val="82A2E6D0"/>
    <w:lvl w:ilvl="0" w:tplc="04190013">
      <w:start w:val="1"/>
      <w:numFmt w:val="upperRoman"/>
      <w:lvlText w:val="%1."/>
      <w:lvlJc w:val="righ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388162D2"/>
    <w:multiLevelType w:val="hybridMultilevel"/>
    <w:tmpl w:val="20582A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A4324D"/>
    <w:multiLevelType w:val="hybridMultilevel"/>
    <w:tmpl w:val="FDC4E47A"/>
    <w:lvl w:ilvl="0" w:tplc="0419001B">
      <w:start w:val="1"/>
      <w:numFmt w:val="lowerRoman"/>
      <w:lvlText w:val="%1."/>
      <w:lvlJc w:val="righ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998487A"/>
    <w:multiLevelType w:val="hybridMultilevel"/>
    <w:tmpl w:val="8B8889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E783A83"/>
    <w:multiLevelType w:val="hybridMultilevel"/>
    <w:tmpl w:val="FC004A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F85079C"/>
    <w:multiLevelType w:val="hybridMultilevel"/>
    <w:tmpl w:val="4F6A08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225219"/>
    <w:multiLevelType w:val="hybridMultilevel"/>
    <w:tmpl w:val="8A486F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28A5BF2"/>
    <w:multiLevelType w:val="hybridMultilevel"/>
    <w:tmpl w:val="237A4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801AF7"/>
    <w:multiLevelType w:val="hybridMultilevel"/>
    <w:tmpl w:val="49C2F12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44E71206"/>
    <w:multiLevelType w:val="hybridMultilevel"/>
    <w:tmpl w:val="6A362A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46A97860"/>
    <w:multiLevelType w:val="hybridMultilevel"/>
    <w:tmpl w:val="8CAE8A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6E868B6"/>
    <w:multiLevelType w:val="hybridMultilevel"/>
    <w:tmpl w:val="A8BCBEF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473B7158"/>
    <w:multiLevelType w:val="hybridMultilevel"/>
    <w:tmpl w:val="0D32A33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47AF3A73"/>
    <w:multiLevelType w:val="hybridMultilevel"/>
    <w:tmpl w:val="3BA6C4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A1066F"/>
    <w:multiLevelType w:val="hybridMultilevel"/>
    <w:tmpl w:val="E0D4BE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A3D3E5E"/>
    <w:multiLevelType w:val="hybridMultilevel"/>
    <w:tmpl w:val="E05A6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B3615B7"/>
    <w:multiLevelType w:val="hybridMultilevel"/>
    <w:tmpl w:val="78CCA21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4CA50836"/>
    <w:multiLevelType w:val="hybridMultilevel"/>
    <w:tmpl w:val="4EEACAD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ECF1A43"/>
    <w:multiLevelType w:val="hybridMultilevel"/>
    <w:tmpl w:val="BDB424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02A2981"/>
    <w:multiLevelType w:val="hybridMultilevel"/>
    <w:tmpl w:val="68DE62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05A5B5C"/>
    <w:multiLevelType w:val="hybridMultilevel"/>
    <w:tmpl w:val="59C43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1C41FC2"/>
    <w:multiLevelType w:val="hybridMultilevel"/>
    <w:tmpl w:val="238AB5B2"/>
    <w:lvl w:ilvl="0" w:tplc="0419001B">
      <w:start w:val="1"/>
      <w:numFmt w:val="lowerRoman"/>
      <w:lvlText w:val="%1."/>
      <w:lvlJc w:val="righ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53123017"/>
    <w:multiLevelType w:val="hybridMultilevel"/>
    <w:tmpl w:val="507634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3A53898"/>
    <w:multiLevelType w:val="hybridMultilevel"/>
    <w:tmpl w:val="ADE81EA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F471B7"/>
    <w:multiLevelType w:val="hybridMultilevel"/>
    <w:tmpl w:val="8872FF40"/>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5518469D"/>
    <w:multiLevelType w:val="hybridMultilevel"/>
    <w:tmpl w:val="58AC38F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5">
    <w:nsid w:val="55880FD3"/>
    <w:multiLevelType w:val="hybridMultilevel"/>
    <w:tmpl w:val="7F9E4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653696C"/>
    <w:multiLevelType w:val="hybridMultilevel"/>
    <w:tmpl w:val="255A41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7">
    <w:nsid w:val="565A0198"/>
    <w:multiLevelType w:val="hybridMultilevel"/>
    <w:tmpl w:val="B066E78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nsid w:val="58B43CC5"/>
    <w:multiLevelType w:val="hybridMultilevel"/>
    <w:tmpl w:val="638E9A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B2736D6"/>
    <w:multiLevelType w:val="hybridMultilevel"/>
    <w:tmpl w:val="EB7445D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nsid w:val="5BF9249D"/>
    <w:multiLevelType w:val="hybridMultilevel"/>
    <w:tmpl w:val="89088A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D4C70EF"/>
    <w:multiLevelType w:val="hybridMultilevel"/>
    <w:tmpl w:val="9EACB0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DA41F26"/>
    <w:multiLevelType w:val="hybridMultilevel"/>
    <w:tmpl w:val="D8DE5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E39736B"/>
    <w:multiLevelType w:val="hybridMultilevel"/>
    <w:tmpl w:val="53288C9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4">
    <w:nsid w:val="5ED738DB"/>
    <w:multiLevelType w:val="hybridMultilevel"/>
    <w:tmpl w:val="E9E20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F70125D"/>
    <w:multiLevelType w:val="hybridMultilevel"/>
    <w:tmpl w:val="3654C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F7853AD"/>
    <w:multiLevelType w:val="hybridMultilevel"/>
    <w:tmpl w:val="D69A7BC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0B5551E"/>
    <w:multiLevelType w:val="hybridMultilevel"/>
    <w:tmpl w:val="642C59A2"/>
    <w:lvl w:ilvl="0" w:tplc="0419001B">
      <w:start w:val="1"/>
      <w:numFmt w:val="lowerRoman"/>
      <w:lvlText w:val="%1."/>
      <w:lvlJc w:val="righ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8">
    <w:nsid w:val="61280855"/>
    <w:multiLevelType w:val="hybridMultilevel"/>
    <w:tmpl w:val="90D82D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1886C0E"/>
    <w:multiLevelType w:val="hybridMultilevel"/>
    <w:tmpl w:val="4B88070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620E117A"/>
    <w:multiLevelType w:val="hybridMultilevel"/>
    <w:tmpl w:val="50EA8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2231160"/>
    <w:multiLevelType w:val="hybridMultilevel"/>
    <w:tmpl w:val="6E368866"/>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62">
    <w:nsid w:val="63480A21"/>
    <w:multiLevelType w:val="hybridMultilevel"/>
    <w:tmpl w:val="71B24F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67AB58E5"/>
    <w:multiLevelType w:val="hybridMultilevel"/>
    <w:tmpl w:val="5C6E5CD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64">
    <w:nsid w:val="67C537C4"/>
    <w:multiLevelType w:val="hybridMultilevel"/>
    <w:tmpl w:val="28908D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8542342"/>
    <w:multiLevelType w:val="hybridMultilevel"/>
    <w:tmpl w:val="9810432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8EE4035"/>
    <w:multiLevelType w:val="hybridMultilevel"/>
    <w:tmpl w:val="0A780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97864B5"/>
    <w:multiLevelType w:val="hybridMultilevel"/>
    <w:tmpl w:val="89B455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8">
    <w:nsid w:val="698A21AB"/>
    <w:multiLevelType w:val="hybridMultilevel"/>
    <w:tmpl w:val="92D475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9">
    <w:nsid w:val="6ECA0E00"/>
    <w:multiLevelType w:val="hybridMultilevel"/>
    <w:tmpl w:val="8F0C3D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F113812"/>
    <w:multiLevelType w:val="hybridMultilevel"/>
    <w:tmpl w:val="A340381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F88714E"/>
    <w:multiLevelType w:val="hybridMultilevel"/>
    <w:tmpl w:val="0F3816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04B4B74"/>
    <w:multiLevelType w:val="hybridMultilevel"/>
    <w:tmpl w:val="C0F28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1FC2B00"/>
    <w:multiLevelType w:val="hybridMultilevel"/>
    <w:tmpl w:val="B14668A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nsid w:val="72F01EED"/>
    <w:multiLevelType w:val="hybridMultilevel"/>
    <w:tmpl w:val="24EAA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34F6EBA"/>
    <w:multiLevelType w:val="hybridMultilevel"/>
    <w:tmpl w:val="2EFE56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3DA3513"/>
    <w:multiLevelType w:val="hybridMultilevel"/>
    <w:tmpl w:val="A1E45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5FC1D7A"/>
    <w:multiLevelType w:val="hybridMultilevel"/>
    <w:tmpl w:val="03764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61B3A6F"/>
    <w:multiLevelType w:val="hybridMultilevel"/>
    <w:tmpl w:val="08DAFF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9201E2F"/>
    <w:multiLevelType w:val="hybridMultilevel"/>
    <w:tmpl w:val="56C422B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976700C"/>
    <w:multiLevelType w:val="hybridMultilevel"/>
    <w:tmpl w:val="F2C060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AB70339"/>
    <w:multiLevelType w:val="hybridMultilevel"/>
    <w:tmpl w:val="BD38936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2">
    <w:nsid w:val="7ADA3E57"/>
    <w:multiLevelType w:val="hybridMultilevel"/>
    <w:tmpl w:val="7C2E7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D3110C7"/>
    <w:multiLevelType w:val="hybridMultilevel"/>
    <w:tmpl w:val="7BD651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DB677DB"/>
    <w:multiLevelType w:val="hybridMultilevel"/>
    <w:tmpl w:val="CFE4D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F49601B"/>
    <w:multiLevelType w:val="hybridMultilevel"/>
    <w:tmpl w:val="85CEA478"/>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4"/>
  </w:num>
  <w:num w:numId="2">
    <w:abstractNumId w:val="32"/>
  </w:num>
  <w:num w:numId="3">
    <w:abstractNumId w:val="82"/>
  </w:num>
  <w:num w:numId="4">
    <w:abstractNumId w:val="47"/>
  </w:num>
  <w:num w:numId="5">
    <w:abstractNumId w:val="49"/>
  </w:num>
  <w:num w:numId="6">
    <w:abstractNumId w:val="3"/>
  </w:num>
  <w:num w:numId="7">
    <w:abstractNumId w:val="2"/>
  </w:num>
  <w:num w:numId="8">
    <w:abstractNumId w:val="80"/>
  </w:num>
  <w:num w:numId="9">
    <w:abstractNumId w:val="67"/>
  </w:num>
  <w:num w:numId="10">
    <w:abstractNumId w:val="73"/>
  </w:num>
  <w:num w:numId="11">
    <w:abstractNumId w:val="5"/>
  </w:num>
  <w:num w:numId="12">
    <w:abstractNumId w:val="28"/>
  </w:num>
  <w:num w:numId="13">
    <w:abstractNumId w:val="7"/>
  </w:num>
  <w:num w:numId="14">
    <w:abstractNumId w:val="29"/>
  </w:num>
  <w:num w:numId="15">
    <w:abstractNumId w:val="58"/>
  </w:num>
  <w:num w:numId="16">
    <w:abstractNumId w:val="16"/>
  </w:num>
  <w:num w:numId="17">
    <w:abstractNumId w:val="51"/>
  </w:num>
  <w:num w:numId="18">
    <w:abstractNumId w:val="22"/>
  </w:num>
  <w:num w:numId="19">
    <w:abstractNumId w:val="62"/>
  </w:num>
  <w:num w:numId="20">
    <w:abstractNumId w:val="68"/>
  </w:num>
  <w:num w:numId="21">
    <w:abstractNumId w:val="59"/>
  </w:num>
  <w:num w:numId="22">
    <w:abstractNumId w:val="77"/>
  </w:num>
  <w:num w:numId="23">
    <w:abstractNumId w:val="74"/>
  </w:num>
  <w:num w:numId="24">
    <w:abstractNumId w:val="9"/>
  </w:num>
  <w:num w:numId="25">
    <w:abstractNumId w:val="45"/>
  </w:num>
  <w:num w:numId="26">
    <w:abstractNumId w:val="46"/>
  </w:num>
  <w:num w:numId="27">
    <w:abstractNumId w:val="41"/>
  </w:num>
  <w:num w:numId="28">
    <w:abstractNumId w:val="26"/>
  </w:num>
  <w:num w:numId="29">
    <w:abstractNumId w:val="60"/>
  </w:num>
  <w:num w:numId="30">
    <w:abstractNumId w:val="37"/>
  </w:num>
  <w:num w:numId="31">
    <w:abstractNumId w:val="27"/>
  </w:num>
  <w:num w:numId="32">
    <w:abstractNumId w:val="44"/>
  </w:num>
  <w:num w:numId="33">
    <w:abstractNumId w:val="81"/>
  </w:num>
  <w:num w:numId="34">
    <w:abstractNumId w:val="30"/>
  </w:num>
  <w:num w:numId="35">
    <w:abstractNumId w:val="31"/>
  </w:num>
  <w:num w:numId="36">
    <w:abstractNumId w:val="75"/>
  </w:num>
  <w:num w:numId="37">
    <w:abstractNumId w:val="24"/>
  </w:num>
  <w:num w:numId="38">
    <w:abstractNumId w:val="66"/>
  </w:num>
  <w:num w:numId="39">
    <w:abstractNumId w:val="8"/>
  </w:num>
  <w:num w:numId="40">
    <w:abstractNumId w:val="52"/>
  </w:num>
  <w:num w:numId="41">
    <w:abstractNumId w:val="4"/>
  </w:num>
  <w:num w:numId="42">
    <w:abstractNumId w:val="39"/>
  </w:num>
  <w:num w:numId="43">
    <w:abstractNumId w:val="35"/>
  </w:num>
  <w:num w:numId="44">
    <w:abstractNumId w:val="34"/>
  </w:num>
  <w:num w:numId="45">
    <w:abstractNumId w:val="0"/>
  </w:num>
  <w:num w:numId="46">
    <w:abstractNumId w:val="54"/>
  </w:num>
  <w:num w:numId="47">
    <w:abstractNumId w:val="72"/>
  </w:num>
  <w:num w:numId="48">
    <w:abstractNumId w:val="20"/>
  </w:num>
  <w:num w:numId="49">
    <w:abstractNumId w:val="11"/>
  </w:num>
  <w:num w:numId="50">
    <w:abstractNumId w:val="10"/>
  </w:num>
  <w:num w:numId="51">
    <w:abstractNumId w:val="12"/>
  </w:num>
  <w:num w:numId="52">
    <w:abstractNumId w:val="40"/>
  </w:num>
  <w:num w:numId="53">
    <w:abstractNumId w:val="48"/>
  </w:num>
  <w:num w:numId="54">
    <w:abstractNumId w:val="13"/>
  </w:num>
  <w:num w:numId="55">
    <w:abstractNumId w:val="63"/>
  </w:num>
  <w:num w:numId="56">
    <w:abstractNumId w:val="6"/>
  </w:num>
  <w:num w:numId="57">
    <w:abstractNumId w:val="14"/>
  </w:num>
  <w:num w:numId="58">
    <w:abstractNumId w:val="17"/>
  </w:num>
  <w:num w:numId="59">
    <w:abstractNumId w:val="33"/>
  </w:num>
  <w:num w:numId="60">
    <w:abstractNumId w:val="79"/>
  </w:num>
  <w:num w:numId="61">
    <w:abstractNumId w:val="38"/>
  </w:num>
  <w:num w:numId="62">
    <w:abstractNumId w:val="64"/>
  </w:num>
  <w:num w:numId="63">
    <w:abstractNumId w:val="15"/>
  </w:num>
  <w:num w:numId="64">
    <w:abstractNumId w:val="23"/>
  </w:num>
  <w:num w:numId="65">
    <w:abstractNumId w:val="76"/>
  </w:num>
  <w:num w:numId="66">
    <w:abstractNumId w:val="83"/>
  </w:num>
  <w:num w:numId="67">
    <w:abstractNumId w:val="42"/>
  </w:num>
  <w:num w:numId="68">
    <w:abstractNumId w:val="78"/>
  </w:num>
  <w:num w:numId="69">
    <w:abstractNumId w:val="55"/>
  </w:num>
  <w:num w:numId="70">
    <w:abstractNumId w:val="65"/>
  </w:num>
  <w:num w:numId="71">
    <w:abstractNumId w:val="18"/>
  </w:num>
  <w:num w:numId="72">
    <w:abstractNumId w:val="85"/>
  </w:num>
  <w:num w:numId="73">
    <w:abstractNumId w:val="71"/>
  </w:num>
  <w:num w:numId="74">
    <w:abstractNumId w:val="56"/>
  </w:num>
  <w:num w:numId="75">
    <w:abstractNumId w:val="61"/>
  </w:num>
  <w:num w:numId="76">
    <w:abstractNumId w:val="50"/>
  </w:num>
  <w:num w:numId="77">
    <w:abstractNumId w:val="21"/>
  </w:num>
  <w:num w:numId="78">
    <w:abstractNumId w:val="25"/>
  </w:num>
  <w:num w:numId="79">
    <w:abstractNumId w:val="36"/>
  </w:num>
  <w:num w:numId="80">
    <w:abstractNumId w:val="69"/>
  </w:num>
  <w:num w:numId="81">
    <w:abstractNumId w:val="1"/>
  </w:num>
  <w:num w:numId="82">
    <w:abstractNumId w:val="19"/>
  </w:num>
  <w:num w:numId="83">
    <w:abstractNumId w:val="70"/>
  </w:num>
  <w:num w:numId="84">
    <w:abstractNumId w:val="53"/>
  </w:num>
  <w:num w:numId="85">
    <w:abstractNumId w:val="43"/>
  </w:num>
  <w:num w:numId="86">
    <w:abstractNumId w:val="5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formsDesig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A7"/>
    <w:rsid w:val="00007D23"/>
    <w:rsid w:val="00021887"/>
    <w:rsid w:val="00031EC1"/>
    <w:rsid w:val="000413C2"/>
    <w:rsid w:val="000529FC"/>
    <w:rsid w:val="0007208C"/>
    <w:rsid w:val="000B2093"/>
    <w:rsid w:val="000B35D2"/>
    <w:rsid w:val="000C4C1A"/>
    <w:rsid w:val="000C6EAA"/>
    <w:rsid w:val="000D33C2"/>
    <w:rsid w:val="00106843"/>
    <w:rsid w:val="00177ADF"/>
    <w:rsid w:val="0018477C"/>
    <w:rsid w:val="001933DE"/>
    <w:rsid w:val="001C16E5"/>
    <w:rsid w:val="0021299B"/>
    <w:rsid w:val="00213F6D"/>
    <w:rsid w:val="0022026A"/>
    <w:rsid w:val="00227518"/>
    <w:rsid w:val="0023146B"/>
    <w:rsid w:val="00241B14"/>
    <w:rsid w:val="0024629E"/>
    <w:rsid w:val="00273A88"/>
    <w:rsid w:val="002826F7"/>
    <w:rsid w:val="002953A9"/>
    <w:rsid w:val="002C12FC"/>
    <w:rsid w:val="002C476A"/>
    <w:rsid w:val="002D4530"/>
    <w:rsid w:val="002E6E10"/>
    <w:rsid w:val="002F3888"/>
    <w:rsid w:val="0030200F"/>
    <w:rsid w:val="00303DE8"/>
    <w:rsid w:val="0031595D"/>
    <w:rsid w:val="003535E3"/>
    <w:rsid w:val="00387387"/>
    <w:rsid w:val="003D16B4"/>
    <w:rsid w:val="003D7D2F"/>
    <w:rsid w:val="00403EF9"/>
    <w:rsid w:val="00405431"/>
    <w:rsid w:val="00412F01"/>
    <w:rsid w:val="0049000E"/>
    <w:rsid w:val="0049275F"/>
    <w:rsid w:val="004A0359"/>
    <w:rsid w:val="00513B7E"/>
    <w:rsid w:val="00514033"/>
    <w:rsid w:val="00537F57"/>
    <w:rsid w:val="00544429"/>
    <w:rsid w:val="005537E2"/>
    <w:rsid w:val="00553841"/>
    <w:rsid w:val="00557589"/>
    <w:rsid w:val="00573EC5"/>
    <w:rsid w:val="005952CF"/>
    <w:rsid w:val="005A6FCE"/>
    <w:rsid w:val="005D536D"/>
    <w:rsid w:val="0061655B"/>
    <w:rsid w:val="00631479"/>
    <w:rsid w:val="00655B03"/>
    <w:rsid w:val="00662473"/>
    <w:rsid w:val="006A206E"/>
    <w:rsid w:val="006A58FD"/>
    <w:rsid w:val="006A62A7"/>
    <w:rsid w:val="006D280A"/>
    <w:rsid w:val="00703E6C"/>
    <w:rsid w:val="007326CB"/>
    <w:rsid w:val="007332C1"/>
    <w:rsid w:val="00733EAE"/>
    <w:rsid w:val="00742817"/>
    <w:rsid w:val="00747414"/>
    <w:rsid w:val="007976D9"/>
    <w:rsid w:val="007F49B4"/>
    <w:rsid w:val="008417B2"/>
    <w:rsid w:val="008667B6"/>
    <w:rsid w:val="008F0FF6"/>
    <w:rsid w:val="00972A70"/>
    <w:rsid w:val="009879BA"/>
    <w:rsid w:val="009B182D"/>
    <w:rsid w:val="009C225A"/>
    <w:rsid w:val="009D42A0"/>
    <w:rsid w:val="009F4F25"/>
    <w:rsid w:val="009F5FA4"/>
    <w:rsid w:val="00A010BA"/>
    <w:rsid w:val="00A05693"/>
    <w:rsid w:val="00A26A73"/>
    <w:rsid w:val="00A41FBC"/>
    <w:rsid w:val="00AB1539"/>
    <w:rsid w:val="00AC7FD4"/>
    <w:rsid w:val="00AD7FE8"/>
    <w:rsid w:val="00B521CE"/>
    <w:rsid w:val="00B729D2"/>
    <w:rsid w:val="00B757EF"/>
    <w:rsid w:val="00B9567D"/>
    <w:rsid w:val="00BC0134"/>
    <w:rsid w:val="00BE10E1"/>
    <w:rsid w:val="00BF6B4F"/>
    <w:rsid w:val="00C36518"/>
    <w:rsid w:val="00C958B0"/>
    <w:rsid w:val="00CC4047"/>
    <w:rsid w:val="00CF5889"/>
    <w:rsid w:val="00D21961"/>
    <w:rsid w:val="00D26524"/>
    <w:rsid w:val="00D73444"/>
    <w:rsid w:val="00D8244F"/>
    <w:rsid w:val="00DA2289"/>
    <w:rsid w:val="00DF0499"/>
    <w:rsid w:val="00E01C99"/>
    <w:rsid w:val="00E240FD"/>
    <w:rsid w:val="00E30220"/>
    <w:rsid w:val="00E65722"/>
    <w:rsid w:val="00E807C1"/>
    <w:rsid w:val="00E95336"/>
    <w:rsid w:val="00EA5CFD"/>
    <w:rsid w:val="00EE2449"/>
    <w:rsid w:val="00EF6DB9"/>
    <w:rsid w:val="00EF738C"/>
    <w:rsid w:val="00F01177"/>
    <w:rsid w:val="00F139CC"/>
    <w:rsid w:val="00F20644"/>
    <w:rsid w:val="00F222E2"/>
    <w:rsid w:val="00F22D24"/>
    <w:rsid w:val="00F37C3B"/>
    <w:rsid w:val="00F57428"/>
    <w:rsid w:val="00F65AB7"/>
    <w:rsid w:val="00F86B12"/>
    <w:rsid w:val="00F87E30"/>
    <w:rsid w:val="00FC5F30"/>
    <w:rsid w:val="00FD02EF"/>
    <w:rsid w:val="00FD36C1"/>
    <w:rsid w:val="00FD4A61"/>
    <w:rsid w:val="00FF6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CF8DA-8A70-4EDC-B382-6C7E130F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1</Pages>
  <Words>10782</Words>
  <Characters>61462</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85</cp:revision>
  <dcterms:created xsi:type="dcterms:W3CDTF">2011-02-11T11:26:00Z</dcterms:created>
  <dcterms:modified xsi:type="dcterms:W3CDTF">2011-12-20T22:02:00Z</dcterms:modified>
</cp:coreProperties>
</file>